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9F506F" w:rsidP="00F05A28">
      <w:pPr>
        <w:jc w:val="center"/>
        <w:rPr>
          <w:rFonts w:ascii="Tahoma" w:hAnsi="Tahoma" w:cs="Tahoma"/>
          <w:b/>
          <w:sz w:val="16"/>
          <w:szCs w:val="16"/>
        </w:rPr>
      </w:pPr>
      <w:r>
        <w:rPr>
          <w:rFonts w:ascii="Tahoma" w:hAnsi="Tahoma" w:cs="Tahoma"/>
          <w:b/>
          <w:sz w:val="16"/>
          <w:szCs w:val="16"/>
        </w:rPr>
        <w:t>DICIEMBRE</w:t>
      </w:r>
      <w:r w:rsidR="00E007A6">
        <w:rPr>
          <w:rFonts w:ascii="Tahoma" w:hAnsi="Tahoma" w:cs="Tahoma"/>
          <w:b/>
          <w:sz w:val="16"/>
          <w:szCs w:val="16"/>
        </w:rPr>
        <w:t xml:space="preserve"> </w:t>
      </w:r>
      <w:r w:rsidR="004D6B0E">
        <w:rPr>
          <w:rFonts w:ascii="Tahoma" w:hAnsi="Tahoma" w:cs="Tahoma"/>
          <w:b/>
          <w:sz w:val="16"/>
          <w:szCs w:val="16"/>
        </w:rPr>
        <w:t>2019</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F51933">
        <w:rPr>
          <w:rFonts w:ascii="Tahoma" w:hAnsi="Tahoma" w:cs="Tahoma"/>
          <w:b/>
          <w:sz w:val="14"/>
          <w:szCs w:val="14"/>
        </w:rPr>
        <w:t>diciembre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9F1DE7">
        <w:rPr>
          <w:rFonts w:ascii="Tahoma" w:hAnsi="Tahoma" w:cs="Tahoma"/>
          <w:sz w:val="14"/>
          <w:szCs w:val="14"/>
        </w:rPr>
        <w:t>diciembre</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9F1DE7">
        <w:rPr>
          <w:rFonts w:ascii="Tahoma" w:hAnsi="Tahoma" w:cs="Tahoma"/>
          <w:sz w:val="14"/>
          <w:szCs w:val="14"/>
        </w:rPr>
        <w:t>48’816,593.33</w:t>
      </w:r>
      <w:r w:rsidR="00BC30E4" w:rsidRPr="00BC30E4">
        <w:rPr>
          <w:rFonts w:ascii="Tahoma" w:hAnsi="Tahoma" w:cs="Tahoma"/>
          <w:sz w:val="14"/>
          <w:szCs w:val="14"/>
        </w:rPr>
        <w:t xml:space="preserve"> (</w:t>
      </w:r>
      <w:r w:rsidR="009F1DE7">
        <w:rPr>
          <w:rFonts w:ascii="Tahoma" w:hAnsi="Tahoma" w:cs="Tahoma"/>
          <w:sz w:val="14"/>
          <w:szCs w:val="14"/>
        </w:rPr>
        <w:t>cuarenta y ocho millones ochocientos dieciséis mil quinientos noventa y tres pesos 33</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9F1DE7" w:rsidP="00484C92">
            <w:pPr>
              <w:pStyle w:val="Sinespaciado"/>
              <w:jc w:val="right"/>
              <w:rPr>
                <w:rFonts w:ascii="Tahoma" w:hAnsi="Tahoma" w:cs="Tahoma"/>
                <w:sz w:val="14"/>
                <w:szCs w:val="14"/>
              </w:rPr>
            </w:pPr>
            <w:r>
              <w:rPr>
                <w:rFonts w:ascii="Tahoma" w:hAnsi="Tahoma" w:cs="Tahoma"/>
                <w:sz w:val="14"/>
                <w:szCs w:val="14"/>
              </w:rPr>
              <w:t>6,114,064.35</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9F1DE7" w:rsidP="00AA3BAD">
            <w:pPr>
              <w:pStyle w:val="Sinespaciado"/>
              <w:jc w:val="right"/>
              <w:rPr>
                <w:rFonts w:ascii="Tahoma" w:hAnsi="Tahoma" w:cs="Tahoma"/>
                <w:sz w:val="14"/>
                <w:szCs w:val="14"/>
                <w:highlight w:val="yellow"/>
              </w:rPr>
            </w:pPr>
            <w:r>
              <w:rPr>
                <w:rFonts w:ascii="Tahoma" w:hAnsi="Tahoma" w:cs="Tahoma"/>
                <w:sz w:val="14"/>
                <w:szCs w:val="14"/>
              </w:rPr>
              <w:t>7,184,627.66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B2206" w:rsidP="001F4D8C">
            <w:pPr>
              <w:pStyle w:val="Sinespaciado"/>
              <w:jc w:val="right"/>
              <w:rPr>
                <w:rFonts w:ascii="Tahoma" w:hAnsi="Tahoma" w:cs="Tahoma"/>
                <w:sz w:val="14"/>
                <w:szCs w:val="14"/>
              </w:rPr>
            </w:pPr>
            <w:r>
              <w:rPr>
                <w:rFonts w:ascii="Tahoma" w:hAnsi="Tahoma" w:cs="Tahoma"/>
                <w:sz w:val="14"/>
                <w:szCs w:val="14"/>
              </w:rPr>
              <w:t>154,</w:t>
            </w:r>
            <w:r w:rsidR="009F1DE7">
              <w:rPr>
                <w:rFonts w:ascii="Tahoma" w:hAnsi="Tahoma" w:cs="Tahoma"/>
                <w:sz w:val="14"/>
                <w:szCs w:val="14"/>
              </w:rPr>
              <w:t>432.88</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9F1DE7" w:rsidP="006D1A85">
            <w:pPr>
              <w:pStyle w:val="Sinespaciado"/>
              <w:jc w:val="right"/>
              <w:rPr>
                <w:rFonts w:ascii="Tahoma" w:hAnsi="Tahoma" w:cs="Tahoma"/>
                <w:sz w:val="14"/>
                <w:szCs w:val="14"/>
                <w:highlight w:val="yellow"/>
              </w:rPr>
            </w:pPr>
            <w:r>
              <w:rPr>
                <w:rFonts w:ascii="Tahoma" w:hAnsi="Tahoma" w:cs="Tahoma"/>
                <w:sz w:val="14"/>
                <w:szCs w:val="14"/>
              </w:rPr>
              <w:t>6,562.71</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9F1DE7" w:rsidP="007E4360">
            <w:pPr>
              <w:pStyle w:val="Sinespaciado"/>
              <w:jc w:val="right"/>
              <w:rPr>
                <w:rFonts w:ascii="Tahoma" w:hAnsi="Tahoma" w:cs="Tahoma"/>
                <w:sz w:val="14"/>
                <w:szCs w:val="14"/>
              </w:rPr>
            </w:pPr>
            <w:r>
              <w:rPr>
                <w:rFonts w:ascii="Tahoma" w:hAnsi="Tahoma" w:cs="Tahoma"/>
                <w:sz w:val="14"/>
                <w:szCs w:val="14"/>
              </w:rPr>
              <w:t>18,678,790.63</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9F1DE7" w:rsidP="001F4D8C">
            <w:pPr>
              <w:pStyle w:val="Sinespaciado"/>
              <w:jc w:val="right"/>
              <w:rPr>
                <w:rFonts w:ascii="Tahoma" w:hAnsi="Tahoma" w:cs="Tahoma"/>
                <w:sz w:val="14"/>
                <w:szCs w:val="14"/>
              </w:rPr>
            </w:pPr>
            <w:r>
              <w:rPr>
                <w:rFonts w:ascii="Tahoma" w:hAnsi="Tahoma" w:cs="Tahoma"/>
                <w:sz w:val="14"/>
                <w:szCs w:val="14"/>
              </w:rPr>
              <w:t>4,730,266.86</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9F1DE7" w:rsidP="006D1A85">
            <w:pPr>
              <w:pStyle w:val="Sinespaciado"/>
              <w:jc w:val="right"/>
              <w:rPr>
                <w:rFonts w:ascii="Tahoma" w:hAnsi="Tahoma" w:cs="Tahoma"/>
                <w:sz w:val="14"/>
                <w:szCs w:val="14"/>
              </w:rPr>
            </w:pPr>
            <w:r>
              <w:rPr>
                <w:rFonts w:ascii="Tahoma" w:hAnsi="Tahoma" w:cs="Tahoma"/>
                <w:sz w:val="14"/>
                <w:szCs w:val="14"/>
              </w:rPr>
              <w:t>7,744,613.97</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513C2B">
            <w:pPr>
              <w:pStyle w:val="Sinespaciado"/>
              <w:jc w:val="right"/>
              <w:rPr>
                <w:rFonts w:ascii="Tahoma" w:hAnsi="Tahoma" w:cs="Tahoma"/>
                <w:sz w:val="14"/>
                <w:szCs w:val="14"/>
                <w:highlight w:val="yellow"/>
              </w:rPr>
            </w:pPr>
            <w:r>
              <w:rPr>
                <w:rFonts w:ascii="Tahoma" w:hAnsi="Tahoma" w:cs="Tahoma"/>
                <w:sz w:val="14"/>
                <w:szCs w:val="14"/>
              </w:rPr>
              <w:t>57,</w:t>
            </w:r>
            <w:r w:rsidR="009F1DE7">
              <w:rPr>
                <w:rFonts w:ascii="Tahoma" w:hAnsi="Tahoma" w:cs="Tahoma"/>
                <w:sz w:val="14"/>
                <w:szCs w:val="14"/>
              </w:rPr>
              <w:t>067..46</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009F1DE7">
              <w:rPr>
                <w:rFonts w:ascii="Tahoma" w:hAnsi="Tahoma" w:cs="Tahoma"/>
                <w:sz w:val="14"/>
                <w:szCs w:val="14"/>
              </w:rPr>
              <w:t>620.90</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D337CE" w:rsidP="00513C2B">
            <w:pPr>
              <w:pStyle w:val="Sinespaciado"/>
              <w:jc w:val="right"/>
              <w:rPr>
                <w:rFonts w:ascii="Tahoma" w:hAnsi="Tahoma" w:cs="Tahoma"/>
                <w:sz w:val="14"/>
                <w:szCs w:val="14"/>
                <w:highlight w:val="yellow"/>
              </w:rPr>
            </w:pPr>
            <w:r>
              <w:rPr>
                <w:rFonts w:ascii="Tahoma" w:hAnsi="Tahoma" w:cs="Tahoma"/>
                <w:sz w:val="14"/>
                <w:szCs w:val="14"/>
              </w:rPr>
              <w:t>93,070.19</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513C2B">
            <w:pPr>
              <w:pStyle w:val="Sinespaciado"/>
              <w:jc w:val="right"/>
              <w:rPr>
                <w:rFonts w:ascii="Tahoma" w:hAnsi="Tahoma" w:cs="Tahoma"/>
                <w:sz w:val="14"/>
                <w:szCs w:val="14"/>
                <w:highlight w:val="yellow"/>
              </w:rPr>
            </w:pPr>
            <w:r>
              <w:rPr>
                <w:rFonts w:ascii="Tahoma" w:hAnsi="Tahoma" w:cs="Tahoma"/>
                <w:sz w:val="14"/>
                <w:szCs w:val="14"/>
              </w:rPr>
              <w:t>137,</w:t>
            </w:r>
            <w:r w:rsidR="00D337CE">
              <w:rPr>
                <w:rFonts w:ascii="Tahoma" w:hAnsi="Tahoma" w:cs="Tahoma"/>
                <w:sz w:val="14"/>
                <w:szCs w:val="14"/>
              </w:rPr>
              <w:t>232.77</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513C2B">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D337CE">
              <w:rPr>
                <w:rFonts w:ascii="Tahoma" w:hAnsi="Tahoma" w:cs="Tahoma"/>
                <w:sz w:val="14"/>
                <w:szCs w:val="14"/>
              </w:rPr>
              <w:t>246.72</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513C2B">
            <w:pPr>
              <w:pStyle w:val="Sinespaciado"/>
              <w:jc w:val="right"/>
              <w:rPr>
                <w:rFonts w:ascii="Tahoma" w:hAnsi="Tahoma" w:cs="Tahoma"/>
                <w:sz w:val="14"/>
                <w:szCs w:val="14"/>
                <w:highlight w:val="yellow"/>
              </w:rPr>
            </w:pPr>
            <w:r w:rsidRPr="009D4A59">
              <w:rPr>
                <w:rFonts w:ascii="Tahoma" w:hAnsi="Tahoma" w:cs="Tahoma"/>
                <w:sz w:val="14"/>
                <w:szCs w:val="14"/>
              </w:rPr>
              <w:t>26,</w:t>
            </w:r>
            <w:r w:rsidR="00513C2B">
              <w:rPr>
                <w:rFonts w:ascii="Tahoma" w:hAnsi="Tahoma" w:cs="Tahoma"/>
                <w:sz w:val="14"/>
                <w:szCs w:val="14"/>
              </w:rPr>
              <w:t>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01393B" w:rsidP="00F05A28">
            <w:pPr>
              <w:pStyle w:val="Sinespaciado"/>
              <w:jc w:val="right"/>
              <w:rPr>
                <w:rFonts w:ascii="Tahoma" w:hAnsi="Tahoma" w:cs="Tahoma"/>
                <w:sz w:val="14"/>
                <w:szCs w:val="14"/>
                <w:highlight w:val="yellow"/>
              </w:rPr>
            </w:pPr>
            <w:r>
              <w:rPr>
                <w:rFonts w:ascii="Tahoma" w:hAnsi="Tahoma" w:cs="Tahoma"/>
                <w:sz w:val="14"/>
                <w:szCs w:val="14"/>
              </w:rPr>
              <w:t>8,</w:t>
            </w:r>
            <w:r w:rsidR="00D337CE">
              <w:rPr>
                <w:rFonts w:ascii="Tahoma" w:hAnsi="Tahoma" w:cs="Tahoma"/>
                <w:sz w:val="14"/>
                <w:szCs w:val="14"/>
              </w:rPr>
              <w:t>542.81</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D337CE">
        <w:rPr>
          <w:rFonts w:ascii="Tahoma" w:hAnsi="Tahoma" w:cs="Tahoma"/>
          <w:sz w:val="14"/>
          <w:szCs w:val="14"/>
        </w:rPr>
        <w:t>diciembre</w:t>
      </w:r>
      <w:r w:rsidR="00DB1DC8">
        <w:rPr>
          <w:rFonts w:ascii="Tahoma" w:hAnsi="Tahoma" w:cs="Tahoma"/>
          <w:sz w:val="14"/>
          <w:szCs w:val="14"/>
        </w:rPr>
        <w:t xml:space="preserve"> 2019</w:t>
      </w:r>
      <w:r w:rsidRPr="002F3D4F">
        <w:rPr>
          <w:rFonts w:ascii="Tahoma" w:hAnsi="Tahoma" w:cs="Tahoma"/>
          <w:sz w:val="14"/>
          <w:szCs w:val="14"/>
        </w:rPr>
        <w:t xml:space="preserve"> por la cantidad de $</w:t>
      </w:r>
      <w:r w:rsidR="00F05A28">
        <w:rPr>
          <w:rFonts w:ascii="Tahoma" w:hAnsi="Tahoma" w:cs="Tahoma"/>
          <w:sz w:val="14"/>
          <w:szCs w:val="14"/>
        </w:rPr>
        <w:t xml:space="preserve"> 3</w:t>
      </w:r>
      <w:r w:rsidR="00D337CE">
        <w:rPr>
          <w:rFonts w:ascii="Tahoma" w:hAnsi="Tahoma" w:cs="Tahoma"/>
          <w:sz w:val="14"/>
          <w:szCs w:val="14"/>
        </w:rPr>
        <w:t>5’698,751</w:t>
      </w:r>
      <w:r w:rsidR="00F05A28">
        <w:rPr>
          <w:rFonts w:ascii="Tahoma" w:hAnsi="Tahoma" w:cs="Tahoma"/>
          <w:sz w:val="14"/>
          <w:szCs w:val="14"/>
        </w:rPr>
        <w:t>.</w:t>
      </w:r>
      <w:r w:rsidR="00D337CE">
        <w:rPr>
          <w:rFonts w:ascii="Tahoma" w:hAnsi="Tahoma" w:cs="Tahoma"/>
          <w:sz w:val="14"/>
          <w:szCs w:val="14"/>
        </w:rPr>
        <w:t>14</w:t>
      </w:r>
      <w:r w:rsidRPr="005652EC">
        <w:rPr>
          <w:rFonts w:ascii="Tahoma" w:hAnsi="Tahoma" w:cs="Tahoma"/>
          <w:sz w:val="14"/>
          <w:szCs w:val="14"/>
        </w:rPr>
        <w:t xml:space="preserve"> </w:t>
      </w:r>
      <w:r w:rsidR="00EF129E" w:rsidRPr="005652EC">
        <w:rPr>
          <w:rFonts w:ascii="Tahoma" w:hAnsi="Tahoma" w:cs="Tahoma"/>
          <w:sz w:val="14"/>
          <w:szCs w:val="14"/>
        </w:rPr>
        <w:t>(</w:t>
      </w:r>
      <w:r w:rsidR="00D337CE">
        <w:rPr>
          <w:rFonts w:ascii="Tahoma" w:hAnsi="Tahoma" w:cs="Tahoma"/>
          <w:sz w:val="14"/>
          <w:szCs w:val="14"/>
        </w:rPr>
        <w:t>treinta y cinco m</w:t>
      </w:r>
      <w:r w:rsidR="00F05A28">
        <w:rPr>
          <w:rFonts w:ascii="Tahoma" w:hAnsi="Tahoma" w:cs="Tahoma"/>
          <w:sz w:val="14"/>
          <w:szCs w:val="14"/>
        </w:rPr>
        <w:t xml:space="preserve">illones </w:t>
      </w:r>
      <w:r w:rsidR="00D337CE">
        <w:rPr>
          <w:rFonts w:ascii="Tahoma" w:hAnsi="Tahoma" w:cs="Tahoma"/>
          <w:sz w:val="14"/>
          <w:szCs w:val="14"/>
        </w:rPr>
        <w:t>seiscientos noventa y ocho mil setecientos cincuenta y un p</w:t>
      </w:r>
      <w:r w:rsidR="00F05A28">
        <w:rPr>
          <w:rFonts w:ascii="Tahoma" w:hAnsi="Tahoma" w:cs="Tahoma"/>
          <w:sz w:val="14"/>
          <w:szCs w:val="14"/>
        </w:rPr>
        <w:t xml:space="preserve">esos </w:t>
      </w:r>
      <w:r w:rsidR="00D337CE">
        <w:rPr>
          <w:rFonts w:ascii="Tahoma" w:hAnsi="Tahoma" w:cs="Tahoma"/>
          <w:sz w:val="14"/>
          <w:szCs w:val="14"/>
        </w:rPr>
        <w:t>14</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D337CE" w:rsidP="00513C2B">
            <w:pPr>
              <w:pStyle w:val="Sinespaciado"/>
              <w:jc w:val="right"/>
              <w:rPr>
                <w:rFonts w:ascii="Tahoma" w:hAnsi="Tahoma" w:cs="Tahoma"/>
                <w:b/>
                <w:sz w:val="14"/>
                <w:szCs w:val="14"/>
                <w:highlight w:val="yellow"/>
              </w:rPr>
            </w:pPr>
            <w:r>
              <w:rPr>
                <w:rFonts w:ascii="Tahoma" w:hAnsi="Tahoma" w:cs="Tahoma"/>
                <w:b/>
                <w:sz w:val="14"/>
                <w:szCs w:val="14"/>
              </w:rPr>
              <w:t>33,478,002.29</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D337CE" w:rsidP="001F3CF5">
            <w:pPr>
              <w:pStyle w:val="Sinespaciado"/>
              <w:jc w:val="right"/>
              <w:rPr>
                <w:rFonts w:ascii="Tahoma" w:hAnsi="Tahoma" w:cs="Tahoma"/>
                <w:i/>
                <w:sz w:val="14"/>
                <w:szCs w:val="14"/>
              </w:rPr>
            </w:pPr>
            <w:r>
              <w:rPr>
                <w:rFonts w:ascii="Tahoma" w:hAnsi="Tahoma" w:cs="Tahoma"/>
                <w:i/>
                <w:sz w:val="14"/>
                <w:szCs w:val="14"/>
              </w:rPr>
              <w:t>833,084.35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F05A28">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D337CE">
              <w:rPr>
                <w:rFonts w:ascii="Tahoma" w:hAnsi="Tahoma" w:cs="Tahoma"/>
                <w:i/>
                <w:sz w:val="14"/>
                <w:szCs w:val="14"/>
              </w:rPr>
              <w:t>393,092.94</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D337CE" w:rsidP="0001393B">
            <w:pPr>
              <w:pStyle w:val="Sinespaciado"/>
              <w:jc w:val="right"/>
              <w:rPr>
                <w:rFonts w:ascii="Tahoma" w:hAnsi="Tahoma" w:cs="Tahoma"/>
                <w:i/>
                <w:sz w:val="14"/>
                <w:szCs w:val="14"/>
              </w:rPr>
            </w:pPr>
            <w:r>
              <w:rPr>
                <w:rFonts w:ascii="Tahoma" w:hAnsi="Tahoma" w:cs="Tahoma"/>
                <w:i/>
                <w:sz w:val="14"/>
                <w:szCs w:val="14"/>
              </w:rPr>
              <w:t>32,188,074.37</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F05A28">
            <w:pPr>
              <w:pStyle w:val="Sinespaciado"/>
              <w:jc w:val="center"/>
              <w:rPr>
                <w:rFonts w:ascii="Tahoma" w:hAnsi="Tahoma" w:cs="Tahoma"/>
                <w:i/>
                <w:sz w:val="14"/>
                <w:szCs w:val="14"/>
              </w:rPr>
            </w:pPr>
            <w:r>
              <w:rPr>
                <w:rFonts w:ascii="Tahoma" w:hAnsi="Tahoma" w:cs="Tahoma"/>
                <w:i/>
                <w:sz w:val="14"/>
                <w:szCs w:val="14"/>
              </w:rPr>
              <w:t xml:space="preserve">              </w:t>
            </w:r>
            <w:r w:rsidR="00D337CE">
              <w:rPr>
                <w:rFonts w:ascii="Tahoma" w:hAnsi="Tahoma" w:cs="Tahoma"/>
                <w:i/>
                <w:sz w:val="14"/>
                <w:szCs w:val="14"/>
              </w:rPr>
              <w:t>51,515.86</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117F0D">
        <w:rPr>
          <w:rFonts w:ascii="Tahoma" w:hAnsi="Tahoma" w:cs="Tahoma"/>
          <w:sz w:val="14"/>
          <w:szCs w:val="14"/>
        </w:rPr>
        <w:t>diciembre</w:t>
      </w:r>
      <w:r w:rsidR="00DB1DC8">
        <w:rPr>
          <w:rFonts w:ascii="Tahoma" w:hAnsi="Tahoma" w:cs="Tahoma"/>
          <w:sz w:val="14"/>
          <w:szCs w:val="14"/>
        </w:rPr>
        <w:t xml:space="preserve"> 2019</w:t>
      </w:r>
      <w:r w:rsidRPr="003379B9">
        <w:rPr>
          <w:rFonts w:ascii="Tahoma" w:hAnsi="Tahoma" w:cs="Tahoma"/>
          <w:sz w:val="14"/>
          <w:szCs w:val="14"/>
        </w:rPr>
        <w:t xml:space="preserve"> arroja un saldo de $ </w:t>
      </w:r>
      <w:r w:rsidR="00117F0D">
        <w:rPr>
          <w:rFonts w:ascii="Tahoma" w:hAnsi="Tahoma" w:cs="Tahoma"/>
          <w:sz w:val="14"/>
          <w:szCs w:val="14"/>
        </w:rPr>
        <w:t>497’685,847.36</w:t>
      </w:r>
      <w:r w:rsidRPr="003379B9">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siete millones seiscientos ochenta y cinco mil ochocientos cuarenta y siete pesos 36</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117F0D" w:rsidP="00E23D11">
            <w:pPr>
              <w:pStyle w:val="Sinespaciado"/>
              <w:jc w:val="right"/>
              <w:rPr>
                <w:rFonts w:ascii="Tahoma" w:hAnsi="Tahoma" w:cs="Tahoma"/>
                <w:sz w:val="14"/>
                <w:szCs w:val="14"/>
              </w:rPr>
            </w:pPr>
            <w:r>
              <w:rPr>
                <w:rFonts w:ascii="Tahoma" w:hAnsi="Tahoma" w:cs="Tahoma"/>
                <w:sz w:val="14"/>
                <w:szCs w:val="14"/>
              </w:rPr>
              <w:t>339,114,175.94</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117F0D">
            <w:pPr>
              <w:pStyle w:val="Sinespaciado"/>
              <w:jc w:val="right"/>
              <w:rPr>
                <w:rFonts w:ascii="Tahoma" w:hAnsi="Tahoma" w:cs="Tahoma"/>
                <w:sz w:val="14"/>
                <w:szCs w:val="14"/>
              </w:rPr>
            </w:pPr>
            <w:r>
              <w:rPr>
                <w:rFonts w:ascii="Tahoma" w:hAnsi="Tahoma" w:cs="Tahoma"/>
                <w:sz w:val="14"/>
                <w:szCs w:val="14"/>
              </w:rPr>
              <w:t>37,</w:t>
            </w:r>
            <w:r w:rsidR="00117F0D">
              <w:rPr>
                <w:rFonts w:ascii="Tahoma" w:hAnsi="Tahoma" w:cs="Tahoma"/>
                <w:sz w:val="14"/>
                <w:szCs w:val="14"/>
              </w:rPr>
              <w:t>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 xml:space="preserve">mes de </w:t>
      </w:r>
      <w:r w:rsidR="00117F0D">
        <w:rPr>
          <w:rFonts w:ascii="Tahoma" w:hAnsi="Tahoma" w:cs="Tahoma"/>
          <w:sz w:val="14"/>
          <w:szCs w:val="14"/>
        </w:rPr>
        <w:t>diciem</w:t>
      </w:r>
      <w:r w:rsidR="00A703D1">
        <w:rPr>
          <w:rFonts w:ascii="Tahoma" w:hAnsi="Tahoma" w:cs="Tahoma"/>
          <w:sz w:val="14"/>
          <w:szCs w:val="14"/>
        </w:rPr>
        <w:t>bre</w:t>
      </w:r>
      <w:r w:rsidR="00DB1DC8">
        <w:rPr>
          <w:rFonts w:ascii="Tahoma" w:hAnsi="Tahoma" w:cs="Tahoma"/>
          <w:sz w:val="14"/>
          <w:szCs w:val="14"/>
        </w:rPr>
        <w:t xml:space="preserve"> 2019 </w:t>
      </w:r>
      <w:r w:rsidRPr="003379B9">
        <w:rPr>
          <w:rFonts w:ascii="Tahoma" w:hAnsi="Tahoma" w:cs="Tahoma"/>
          <w:sz w:val="14"/>
          <w:szCs w:val="14"/>
        </w:rPr>
        <w:t xml:space="preserve">tiene un saldo de $ </w:t>
      </w:r>
      <w:r w:rsidR="00117F0D">
        <w:rPr>
          <w:rFonts w:ascii="Tahoma" w:hAnsi="Tahoma" w:cs="Tahoma"/>
          <w:sz w:val="14"/>
          <w:szCs w:val="14"/>
        </w:rPr>
        <w:t>131’390,545.09</w:t>
      </w:r>
      <w:r w:rsidR="00AE1D83" w:rsidRPr="003379B9">
        <w:rPr>
          <w:rFonts w:ascii="Tahoma" w:hAnsi="Tahoma" w:cs="Tahoma"/>
          <w:sz w:val="14"/>
          <w:szCs w:val="14"/>
        </w:rPr>
        <w:t xml:space="preserve"> (</w:t>
      </w:r>
      <w:r w:rsidR="00117F0D">
        <w:rPr>
          <w:rFonts w:ascii="Tahoma" w:hAnsi="Tahoma" w:cs="Tahoma"/>
          <w:sz w:val="14"/>
          <w:szCs w:val="14"/>
        </w:rPr>
        <w:t>ciento treinta y un millones trescientos noventa mil quinientos cuarenta y cinco pesos 09</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A703D1">
            <w:pPr>
              <w:pStyle w:val="Sinespaciado"/>
              <w:jc w:val="right"/>
              <w:rPr>
                <w:rFonts w:ascii="Tahoma" w:hAnsi="Tahoma" w:cs="Tahoma"/>
                <w:sz w:val="14"/>
                <w:szCs w:val="14"/>
              </w:rPr>
            </w:pPr>
            <w:r>
              <w:rPr>
                <w:rFonts w:ascii="Tahoma" w:hAnsi="Tahoma" w:cs="Tahoma"/>
                <w:sz w:val="14"/>
                <w:szCs w:val="14"/>
              </w:rPr>
              <w:t>16,</w:t>
            </w:r>
            <w:r w:rsidR="00117F0D">
              <w:rPr>
                <w:rFonts w:ascii="Tahoma" w:hAnsi="Tahoma" w:cs="Tahoma"/>
                <w:sz w:val="14"/>
                <w:szCs w:val="14"/>
              </w:rPr>
              <w:t>179,936.82</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117F0D" w:rsidP="00EC6B08">
            <w:pPr>
              <w:pStyle w:val="Sinespaciado"/>
              <w:jc w:val="right"/>
              <w:rPr>
                <w:rFonts w:ascii="Tahoma" w:hAnsi="Tahoma" w:cs="Tahoma"/>
                <w:sz w:val="14"/>
                <w:szCs w:val="14"/>
              </w:rPr>
            </w:pPr>
            <w:r>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117F0D">
        <w:rPr>
          <w:rFonts w:ascii="Tahoma" w:hAnsi="Tahoma" w:cs="Tahoma"/>
          <w:sz w:val="14"/>
          <w:szCs w:val="14"/>
        </w:rPr>
        <w:t>dic</w:t>
      </w:r>
      <w:r w:rsidR="00A703D1">
        <w:rPr>
          <w:rFonts w:ascii="Tahoma" w:hAnsi="Tahoma" w:cs="Tahoma"/>
          <w:sz w:val="14"/>
          <w:szCs w:val="14"/>
        </w:rPr>
        <w:t>iembre</w:t>
      </w:r>
      <w:r w:rsidR="00117F0D">
        <w:rPr>
          <w:rFonts w:ascii="Tahoma" w:hAnsi="Tahoma" w:cs="Tahoma"/>
          <w:sz w:val="14"/>
          <w:szCs w:val="14"/>
        </w:rPr>
        <w:t xml:space="preserve"> </w:t>
      </w:r>
      <w:r w:rsidR="00DB1DC8">
        <w:rPr>
          <w:rFonts w:ascii="Tahoma" w:hAnsi="Tahoma" w:cs="Tahoma"/>
          <w:sz w:val="14"/>
          <w:szCs w:val="14"/>
        </w:rPr>
        <w:t xml:space="preserve">2019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117F0D">
        <w:rPr>
          <w:rFonts w:ascii="Tahoma" w:hAnsi="Tahoma" w:cs="Tahoma"/>
          <w:sz w:val="14"/>
          <w:szCs w:val="14"/>
        </w:rPr>
        <w:t>dic</w:t>
      </w:r>
      <w:r w:rsidR="00A703D1">
        <w:rPr>
          <w:rFonts w:ascii="Tahoma" w:hAnsi="Tahoma" w:cs="Tahoma"/>
          <w:sz w:val="14"/>
          <w:szCs w:val="14"/>
        </w:rPr>
        <w:t>iembre</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117F0D">
        <w:rPr>
          <w:rFonts w:ascii="Tahoma" w:hAnsi="Tahoma" w:cs="Tahoma"/>
          <w:sz w:val="14"/>
          <w:szCs w:val="14"/>
        </w:rPr>
        <w:t>156’745,254.61</w:t>
      </w:r>
      <w:r w:rsidR="009F612D" w:rsidRPr="00C443D0">
        <w:rPr>
          <w:rFonts w:ascii="Tahoma" w:hAnsi="Tahoma" w:cs="Tahoma"/>
          <w:sz w:val="14"/>
          <w:szCs w:val="14"/>
        </w:rPr>
        <w:t xml:space="preserve"> (</w:t>
      </w:r>
      <w:r w:rsidR="00117F0D">
        <w:rPr>
          <w:rFonts w:ascii="Tahoma" w:hAnsi="Tahoma" w:cs="Tahoma"/>
          <w:sz w:val="14"/>
          <w:szCs w:val="14"/>
        </w:rPr>
        <w:t xml:space="preserve">ciento cincuenta y seis millones setecientos cuarenta y cinco mil doscientos cincuenta y </w:t>
      </w:r>
      <w:r w:rsidR="008A4BD4">
        <w:rPr>
          <w:rFonts w:ascii="Tahoma" w:hAnsi="Tahoma" w:cs="Tahoma"/>
          <w:sz w:val="14"/>
          <w:szCs w:val="14"/>
        </w:rPr>
        <w:t>cuatro pesos 61</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2F2E6E">
            <w:pPr>
              <w:pStyle w:val="Sinespaciado"/>
              <w:jc w:val="right"/>
              <w:rPr>
                <w:rFonts w:ascii="Tahoma" w:hAnsi="Tahoma" w:cs="Tahoma"/>
                <w:sz w:val="14"/>
                <w:szCs w:val="14"/>
              </w:rPr>
            </w:pPr>
            <w:r>
              <w:rPr>
                <w:rFonts w:ascii="Tahoma" w:hAnsi="Tahoma" w:cs="Tahoma"/>
                <w:sz w:val="14"/>
                <w:szCs w:val="14"/>
              </w:rPr>
              <w:t>6,263,086.18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D75D51">
            <w:pPr>
              <w:pStyle w:val="Sinespaciado"/>
              <w:jc w:val="right"/>
              <w:rPr>
                <w:rFonts w:ascii="Tahoma" w:hAnsi="Tahoma" w:cs="Tahoma"/>
                <w:sz w:val="14"/>
                <w:szCs w:val="14"/>
              </w:rPr>
            </w:pPr>
            <w:r>
              <w:rPr>
                <w:rFonts w:ascii="Tahoma" w:hAnsi="Tahoma" w:cs="Tahoma"/>
                <w:sz w:val="14"/>
                <w:szCs w:val="14"/>
              </w:rPr>
              <w:t>18,485,787.25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EC6B08">
            <w:pPr>
              <w:pStyle w:val="Sinespaciado"/>
              <w:jc w:val="right"/>
              <w:rPr>
                <w:rFonts w:ascii="Tahoma" w:hAnsi="Tahoma" w:cs="Tahoma"/>
                <w:sz w:val="14"/>
                <w:szCs w:val="14"/>
              </w:rPr>
            </w:pPr>
            <w:r>
              <w:rPr>
                <w:rFonts w:ascii="Tahoma" w:hAnsi="Tahoma" w:cs="Tahoma"/>
                <w:sz w:val="14"/>
                <w:szCs w:val="14"/>
              </w:rPr>
              <w:t>22,370,335.59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E878E5" w:rsidP="004B4682">
            <w:pPr>
              <w:pStyle w:val="Sinespaciado"/>
              <w:jc w:val="right"/>
              <w:rPr>
                <w:rFonts w:ascii="Tahoma" w:hAnsi="Tahoma" w:cs="Tahoma"/>
                <w:sz w:val="14"/>
                <w:szCs w:val="14"/>
              </w:rPr>
            </w:pPr>
            <w:r>
              <w:rPr>
                <w:rFonts w:ascii="Tahoma" w:hAnsi="Tahoma" w:cs="Tahoma"/>
                <w:sz w:val="14"/>
                <w:szCs w:val="14"/>
              </w:rPr>
              <w:t>2,042,501.43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E878E5">
              <w:rPr>
                <w:rFonts w:ascii="Tahoma" w:hAnsi="Tahoma" w:cs="Tahoma"/>
                <w:i/>
                <w:sz w:val="14"/>
                <w:szCs w:val="14"/>
              </w:rPr>
              <w:t>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E878E5" w:rsidP="00103ACE">
            <w:pPr>
              <w:pStyle w:val="Sinespaciado"/>
              <w:jc w:val="right"/>
              <w:rPr>
                <w:rFonts w:ascii="Tahoma" w:hAnsi="Tahoma" w:cs="Tahoma"/>
                <w:i/>
                <w:sz w:val="14"/>
                <w:szCs w:val="14"/>
              </w:rPr>
            </w:pPr>
            <w:r>
              <w:rPr>
                <w:rFonts w:ascii="Tahoma" w:hAnsi="Tahoma" w:cs="Tahoma"/>
                <w:i/>
                <w:sz w:val="14"/>
                <w:szCs w:val="14"/>
              </w:rPr>
              <w:t>167,691.00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DD19E0" w:rsidP="00A254F8">
            <w:pPr>
              <w:pStyle w:val="Sinespaciado"/>
              <w:jc w:val="right"/>
              <w:rPr>
                <w:rFonts w:ascii="Tahoma" w:hAnsi="Tahoma" w:cs="Tahoma"/>
                <w:i/>
                <w:sz w:val="14"/>
                <w:szCs w:val="14"/>
              </w:rPr>
            </w:pPr>
            <w:r>
              <w:rPr>
                <w:rFonts w:ascii="Tahoma" w:hAnsi="Tahoma" w:cs="Tahoma"/>
                <w:i/>
                <w:sz w:val="14"/>
                <w:szCs w:val="14"/>
              </w:rPr>
              <w:t>620,308.52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DD19E0" w:rsidP="004D0370">
            <w:pPr>
              <w:pStyle w:val="Sinespaciado"/>
              <w:jc w:val="right"/>
              <w:rPr>
                <w:rFonts w:ascii="Tahoma" w:hAnsi="Tahoma" w:cs="Tahoma"/>
                <w:sz w:val="14"/>
                <w:szCs w:val="14"/>
              </w:rPr>
            </w:pPr>
            <w:r>
              <w:rPr>
                <w:rFonts w:ascii="Tahoma" w:hAnsi="Tahoma" w:cs="Tahoma"/>
                <w:sz w:val="14"/>
                <w:szCs w:val="14"/>
              </w:rPr>
              <w:t>109,074,581.95</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2F2E6E">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DD19E0">
              <w:rPr>
                <w:rFonts w:ascii="Tahoma" w:hAnsi="Tahoma" w:cs="Tahoma"/>
                <w:i/>
                <w:sz w:val="14"/>
                <w:szCs w:val="14"/>
              </w:rPr>
              <w:t>404,625.79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DD19E0" w:rsidP="00D75D51">
            <w:pPr>
              <w:pStyle w:val="Sinespaciado"/>
              <w:jc w:val="right"/>
              <w:rPr>
                <w:rFonts w:ascii="Tahoma" w:hAnsi="Tahoma" w:cs="Tahoma"/>
                <w:i/>
                <w:sz w:val="14"/>
                <w:szCs w:val="14"/>
              </w:rPr>
            </w:pPr>
            <w:r>
              <w:rPr>
                <w:rFonts w:ascii="Tahoma" w:hAnsi="Tahoma" w:cs="Tahoma"/>
                <w:i/>
                <w:sz w:val="14"/>
                <w:szCs w:val="14"/>
              </w:rPr>
              <w:t>11,239,192.16</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DD19E0" w:rsidP="00F65620">
            <w:pPr>
              <w:pStyle w:val="Sinespaciado"/>
              <w:jc w:val="right"/>
              <w:rPr>
                <w:rFonts w:ascii="Tahoma" w:hAnsi="Tahoma" w:cs="Tahoma"/>
                <w:i/>
                <w:sz w:val="14"/>
                <w:szCs w:val="14"/>
              </w:rPr>
            </w:pPr>
            <w:r>
              <w:rPr>
                <w:rFonts w:ascii="Tahoma" w:hAnsi="Tahoma" w:cs="Tahoma"/>
                <w:i/>
                <w:sz w:val="14"/>
                <w:szCs w:val="14"/>
              </w:rPr>
              <w:t>46,137,330.92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DD19E0" w:rsidP="006D78F1">
            <w:pPr>
              <w:pStyle w:val="Sinespaciado"/>
              <w:jc w:val="right"/>
              <w:rPr>
                <w:rFonts w:ascii="Tahoma" w:hAnsi="Tahoma" w:cs="Tahoma"/>
                <w:i/>
                <w:sz w:val="14"/>
                <w:szCs w:val="14"/>
              </w:rPr>
            </w:pPr>
            <w:r>
              <w:rPr>
                <w:rFonts w:ascii="Tahoma" w:hAnsi="Tahoma" w:cs="Tahoma"/>
                <w:i/>
                <w:sz w:val="14"/>
                <w:szCs w:val="14"/>
              </w:rPr>
              <w:t>49,293,433.08</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DD19E0" w:rsidP="004D0370">
            <w:pPr>
              <w:pStyle w:val="Sinespaciado"/>
              <w:jc w:val="right"/>
              <w:rPr>
                <w:rFonts w:ascii="Tahoma" w:hAnsi="Tahoma" w:cs="Tahoma"/>
                <w:sz w:val="14"/>
                <w:szCs w:val="14"/>
              </w:rPr>
            </w:pPr>
            <w:r>
              <w:rPr>
                <w:rFonts w:ascii="Tahoma" w:hAnsi="Tahoma" w:cs="Tahoma"/>
                <w:sz w:val="14"/>
                <w:szCs w:val="14"/>
              </w:rPr>
              <w:t>-429,583.63</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DD19E0" w:rsidP="006D78F1">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DD19E0">
            <w:pPr>
              <w:pStyle w:val="Sinespaciado"/>
              <w:jc w:val="right"/>
              <w:rPr>
                <w:rFonts w:ascii="Tahoma" w:hAnsi="Tahoma" w:cs="Tahoma"/>
                <w:i/>
                <w:sz w:val="14"/>
                <w:szCs w:val="14"/>
              </w:rPr>
            </w:pPr>
            <w:r>
              <w:rPr>
                <w:rFonts w:ascii="Tahoma" w:hAnsi="Tahoma" w:cs="Tahoma"/>
                <w:i/>
                <w:sz w:val="14"/>
                <w:szCs w:val="14"/>
              </w:rPr>
              <w:t>-</w:t>
            </w:r>
            <w:r w:rsidR="00DA0085">
              <w:rPr>
                <w:rFonts w:ascii="Tahoma" w:hAnsi="Tahoma" w:cs="Tahoma"/>
                <w:i/>
                <w:sz w:val="14"/>
                <w:szCs w:val="14"/>
              </w:rPr>
              <w:t>2,5</w:t>
            </w:r>
            <w:r>
              <w:rPr>
                <w:rFonts w:ascii="Tahoma" w:hAnsi="Tahoma" w:cs="Tahoma"/>
                <w:i/>
                <w:sz w:val="14"/>
                <w:szCs w:val="14"/>
              </w:rPr>
              <w:t>14,934.61</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8941C6">
        <w:rPr>
          <w:rFonts w:ascii="Tahoma" w:hAnsi="Tahoma" w:cs="Tahoma"/>
          <w:sz w:val="14"/>
          <w:szCs w:val="14"/>
        </w:rPr>
        <w:t>25,800,000.00</w:t>
      </w:r>
      <w:r w:rsidR="00DA0085">
        <w:rPr>
          <w:rFonts w:ascii="Tahoma" w:hAnsi="Tahoma" w:cs="Tahoma"/>
          <w:sz w:val="14"/>
          <w:szCs w:val="14"/>
        </w:rPr>
        <w:t xml:space="preserve"> </w:t>
      </w:r>
      <w:r w:rsidRPr="00C443D0">
        <w:rPr>
          <w:rFonts w:ascii="Tahoma" w:hAnsi="Tahoma" w:cs="Tahoma"/>
          <w:sz w:val="14"/>
          <w:szCs w:val="14"/>
        </w:rPr>
        <w:t>(</w:t>
      </w:r>
      <w:r w:rsidR="008941C6">
        <w:rPr>
          <w:rFonts w:ascii="Tahoma" w:hAnsi="Tahoma" w:cs="Tahoma"/>
          <w:sz w:val="14"/>
          <w:szCs w:val="14"/>
        </w:rPr>
        <w:t>veinticinco</w:t>
      </w:r>
      <w:r w:rsidR="007A6A43">
        <w:rPr>
          <w:rFonts w:ascii="Tahoma" w:hAnsi="Tahoma" w:cs="Tahoma"/>
          <w:sz w:val="14"/>
          <w:szCs w:val="14"/>
        </w:rPr>
        <w:t xml:space="preserve"> </w:t>
      </w:r>
      <w:r w:rsidR="008941C6">
        <w:rPr>
          <w:rFonts w:ascii="Tahoma" w:hAnsi="Tahoma" w:cs="Tahoma"/>
          <w:sz w:val="14"/>
          <w:szCs w:val="14"/>
        </w:rPr>
        <w:t>millones ochocientos mil pesos 00</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8941C6">
        <w:rPr>
          <w:rFonts w:ascii="Tahoma" w:hAnsi="Tahoma" w:cs="Tahoma"/>
          <w:sz w:val="14"/>
          <w:szCs w:val="14"/>
        </w:rPr>
        <w:t>diciembre 2019</w:t>
      </w:r>
      <w:r w:rsidR="003F12AC" w:rsidRPr="00C443D0">
        <w:rPr>
          <w:rFonts w:ascii="Tahoma" w:hAnsi="Tahoma" w:cs="Tahoma"/>
          <w:sz w:val="14"/>
          <w:szCs w:val="14"/>
        </w:rPr>
        <w:t xml:space="preserve">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8941C6">
        <w:rPr>
          <w:rFonts w:ascii="Tahoma" w:hAnsi="Tahoma" w:cs="Tahoma"/>
          <w:sz w:val="14"/>
          <w:szCs w:val="14"/>
        </w:rPr>
        <w:t xml:space="preserve">25,800,000.00 </w:t>
      </w:r>
      <w:r w:rsidR="008941C6" w:rsidRPr="00C443D0">
        <w:rPr>
          <w:rFonts w:ascii="Tahoma" w:hAnsi="Tahoma" w:cs="Tahoma"/>
          <w:sz w:val="14"/>
          <w:szCs w:val="14"/>
        </w:rPr>
        <w:t>(</w:t>
      </w:r>
      <w:r w:rsidR="008941C6">
        <w:rPr>
          <w:rFonts w:ascii="Tahoma" w:hAnsi="Tahoma" w:cs="Tahoma"/>
          <w:sz w:val="14"/>
          <w:szCs w:val="14"/>
        </w:rPr>
        <w:t>veinticinco millones ochocientos mil pesos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8941C6" w:rsidP="00337B6A">
            <w:pPr>
              <w:pStyle w:val="Sinespaciado"/>
              <w:jc w:val="right"/>
              <w:rPr>
                <w:rFonts w:ascii="Tahoma" w:hAnsi="Tahoma" w:cs="Tahoma"/>
                <w:sz w:val="14"/>
                <w:szCs w:val="14"/>
              </w:rPr>
            </w:pPr>
            <w:r>
              <w:rPr>
                <w:rFonts w:ascii="Tahoma" w:hAnsi="Tahoma" w:cs="Tahoma"/>
                <w:sz w:val="14"/>
                <w:szCs w:val="14"/>
              </w:rPr>
              <w:t>25’800,000.00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8941C6" w:rsidP="00B53893">
            <w:pPr>
              <w:pStyle w:val="Sinespaciado"/>
              <w:jc w:val="right"/>
              <w:rPr>
                <w:rFonts w:ascii="Tahoma" w:hAnsi="Tahoma" w:cs="Tahoma"/>
                <w:i/>
                <w:sz w:val="14"/>
                <w:szCs w:val="14"/>
              </w:rPr>
            </w:pPr>
            <w:r>
              <w:rPr>
                <w:rFonts w:ascii="Tahoma" w:hAnsi="Tahoma" w:cs="Tahoma"/>
                <w:sz w:val="14"/>
                <w:szCs w:val="14"/>
              </w:rPr>
              <w:t>25’800,000.00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8941C6">
        <w:rPr>
          <w:rFonts w:ascii="Tahoma" w:hAnsi="Tahoma" w:cs="Tahoma"/>
          <w:sz w:val="14"/>
          <w:szCs w:val="14"/>
        </w:rPr>
        <w:t>diciembre</w:t>
      </w:r>
      <w:r w:rsidR="00CB2D33">
        <w:rPr>
          <w:rFonts w:ascii="Tahoma" w:hAnsi="Tahoma" w:cs="Tahoma"/>
          <w:sz w:val="14"/>
          <w:szCs w:val="14"/>
        </w:rPr>
        <w:t xml:space="preserve"> 2019</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8941C6">
        <w:rPr>
          <w:rFonts w:ascii="Tahoma" w:hAnsi="Tahoma" w:cs="Tahoma"/>
          <w:sz w:val="14"/>
          <w:szCs w:val="14"/>
        </w:rPr>
        <w:t>33’584,660.14</w:t>
      </w:r>
      <w:r w:rsidR="00F33A2B">
        <w:rPr>
          <w:rFonts w:ascii="Tahoma" w:hAnsi="Tahoma" w:cs="Tahoma"/>
          <w:sz w:val="14"/>
          <w:szCs w:val="14"/>
        </w:rPr>
        <w:t xml:space="preserve"> </w:t>
      </w:r>
      <w:r w:rsidR="003D4512" w:rsidRPr="00CF175B">
        <w:rPr>
          <w:rFonts w:ascii="Tahoma" w:hAnsi="Tahoma" w:cs="Tahoma"/>
          <w:sz w:val="14"/>
          <w:szCs w:val="14"/>
        </w:rPr>
        <w:t>(</w:t>
      </w:r>
      <w:r w:rsidR="008941C6">
        <w:rPr>
          <w:rFonts w:ascii="Tahoma" w:hAnsi="Tahoma" w:cs="Tahoma"/>
          <w:sz w:val="14"/>
          <w:szCs w:val="14"/>
        </w:rPr>
        <w:t>treinta y tres millones quinientos ochenta y cuatro mil seiscientos sesenta pesos 14</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8A3370" w:rsidP="007A14FC">
            <w:pPr>
              <w:pStyle w:val="Sinespaciado"/>
              <w:jc w:val="right"/>
              <w:rPr>
                <w:rFonts w:ascii="Tahoma" w:hAnsi="Tahoma" w:cs="Tahoma"/>
                <w:sz w:val="14"/>
                <w:szCs w:val="14"/>
              </w:rPr>
            </w:pPr>
            <w:r>
              <w:rPr>
                <w:rFonts w:ascii="Tahoma" w:hAnsi="Tahoma" w:cs="Tahoma"/>
                <w:sz w:val="14"/>
                <w:szCs w:val="14"/>
              </w:rPr>
              <w:t>15,239,070.58</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8A3370" w:rsidP="007A14FC">
            <w:pPr>
              <w:pStyle w:val="Sinespaciado"/>
              <w:jc w:val="right"/>
              <w:rPr>
                <w:rFonts w:ascii="Tahoma" w:hAnsi="Tahoma" w:cs="Tahoma"/>
                <w:sz w:val="14"/>
                <w:szCs w:val="14"/>
              </w:rPr>
            </w:pPr>
            <w:r>
              <w:rPr>
                <w:rFonts w:ascii="Tahoma" w:hAnsi="Tahoma" w:cs="Tahoma"/>
                <w:sz w:val="14"/>
                <w:szCs w:val="14"/>
              </w:rPr>
              <w:t>298,714.00</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8A3370">
        <w:rPr>
          <w:rFonts w:ascii="Tahoma" w:hAnsi="Tahoma" w:cs="Tahoma"/>
          <w:sz w:val="14"/>
          <w:szCs w:val="14"/>
        </w:rPr>
        <w:t>diciembre</w:t>
      </w:r>
      <w:r w:rsidR="00CB2D33">
        <w:rPr>
          <w:rFonts w:ascii="Tahoma" w:hAnsi="Tahoma" w:cs="Tahoma"/>
          <w:sz w:val="14"/>
          <w:szCs w:val="14"/>
        </w:rPr>
        <w:t xml:space="preserve"> 2019</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597733">
        <w:rPr>
          <w:rFonts w:ascii="Tahoma" w:hAnsi="Tahoma" w:cs="Tahoma"/>
          <w:sz w:val="14"/>
          <w:szCs w:val="14"/>
        </w:rPr>
        <w:t>24</w:t>
      </w:r>
      <w:r w:rsidR="008A3370">
        <w:rPr>
          <w:rFonts w:ascii="Tahoma" w:hAnsi="Tahoma" w:cs="Tahoma"/>
          <w:sz w:val="14"/>
          <w:szCs w:val="14"/>
        </w:rPr>
        <w:t>4’393,539.60</w:t>
      </w:r>
      <w:r w:rsidR="00476555" w:rsidRPr="00CF175B">
        <w:rPr>
          <w:rFonts w:ascii="Tahoma" w:hAnsi="Tahoma" w:cs="Tahoma"/>
          <w:sz w:val="14"/>
          <w:szCs w:val="14"/>
        </w:rPr>
        <w:t xml:space="preserve"> (</w:t>
      </w:r>
      <w:r w:rsidR="008A3370" w:rsidRPr="00CF175B">
        <w:rPr>
          <w:rFonts w:ascii="Tahoma" w:hAnsi="Tahoma" w:cs="Tahoma"/>
          <w:sz w:val="14"/>
          <w:szCs w:val="14"/>
        </w:rPr>
        <w:t xml:space="preserve">doscientos </w:t>
      </w:r>
      <w:r w:rsidR="008A3370">
        <w:rPr>
          <w:rFonts w:ascii="Tahoma" w:hAnsi="Tahoma" w:cs="Tahoma"/>
          <w:sz w:val="14"/>
          <w:szCs w:val="14"/>
        </w:rPr>
        <w:t>cuarenta</w:t>
      </w:r>
      <w:r w:rsidR="008A3370" w:rsidRPr="00CF175B">
        <w:rPr>
          <w:rFonts w:ascii="Tahoma" w:hAnsi="Tahoma" w:cs="Tahoma"/>
          <w:sz w:val="14"/>
          <w:szCs w:val="14"/>
        </w:rPr>
        <w:t xml:space="preserve"> y </w:t>
      </w:r>
      <w:r w:rsidR="008A3370">
        <w:rPr>
          <w:rFonts w:ascii="Tahoma" w:hAnsi="Tahoma" w:cs="Tahoma"/>
          <w:sz w:val="14"/>
          <w:szCs w:val="14"/>
        </w:rPr>
        <w:t>cuatro</w:t>
      </w:r>
      <w:r w:rsidR="008A3370" w:rsidRPr="00CF175B">
        <w:rPr>
          <w:rFonts w:ascii="Tahoma" w:hAnsi="Tahoma" w:cs="Tahoma"/>
          <w:sz w:val="14"/>
          <w:szCs w:val="14"/>
        </w:rPr>
        <w:t xml:space="preserve"> millones </w:t>
      </w:r>
      <w:r w:rsidR="008A3370">
        <w:rPr>
          <w:rFonts w:ascii="Tahoma" w:hAnsi="Tahoma" w:cs="Tahoma"/>
          <w:sz w:val="14"/>
          <w:szCs w:val="14"/>
        </w:rPr>
        <w:t>trescientos noventa y tres mil quinientos treinta y nueve pesos 60</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lastRenderedPageBreak/>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A04668">
      <w:pPr>
        <w:pStyle w:val="Sinespaciado"/>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8A3370">
        <w:rPr>
          <w:rFonts w:ascii="Tahoma" w:hAnsi="Tahoma" w:cs="Tahoma"/>
          <w:sz w:val="14"/>
          <w:szCs w:val="14"/>
        </w:rPr>
        <w:t>diciembre</w:t>
      </w:r>
      <w:r w:rsidR="00DF44A5">
        <w:rPr>
          <w:rFonts w:ascii="Tahoma" w:hAnsi="Tahoma" w:cs="Tahoma"/>
          <w:sz w:val="14"/>
          <w:szCs w:val="14"/>
        </w:rPr>
        <w:t xml:space="preserv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8A3370">
        <w:rPr>
          <w:rFonts w:ascii="Tahoma" w:hAnsi="Tahoma" w:cs="Tahoma"/>
          <w:sz w:val="14"/>
          <w:szCs w:val="14"/>
        </w:rPr>
        <w:t xml:space="preserve">91’395,102.27 </w:t>
      </w:r>
      <w:r w:rsidRPr="009E51DD">
        <w:rPr>
          <w:rFonts w:ascii="Tahoma" w:hAnsi="Tahoma" w:cs="Tahoma"/>
          <w:sz w:val="14"/>
          <w:szCs w:val="14"/>
        </w:rPr>
        <w:t>(</w:t>
      </w:r>
      <w:r w:rsidR="008A3370">
        <w:rPr>
          <w:rFonts w:ascii="Tahoma" w:hAnsi="Tahoma" w:cs="Tahoma"/>
          <w:sz w:val="14"/>
          <w:szCs w:val="14"/>
        </w:rPr>
        <w:t>noventa y un millones trescientos noventa y cinco mil ciento dos pesos 27</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F4303B" w:rsidP="00AC558E">
            <w:pPr>
              <w:pStyle w:val="Sinespaciado"/>
              <w:jc w:val="right"/>
              <w:rPr>
                <w:rFonts w:ascii="Tahoma" w:hAnsi="Tahoma" w:cs="Tahoma"/>
                <w:b/>
                <w:sz w:val="14"/>
                <w:szCs w:val="14"/>
              </w:rPr>
            </w:pPr>
            <w:r>
              <w:rPr>
                <w:rFonts w:ascii="Tahoma" w:hAnsi="Tahoma" w:cs="Tahoma"/>
                <w:b/>
                <w:sz w:val="14"/>
                <w:szCs w:val="14"/>
              </w:rPr>
              <w:t>48,238,216.57</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F4303B" w:rsidP="00B065B6">
            <w:pPr>
              <w:pStyle w:val="Sinespaciado"/>
              <w:jc w:val="right"/>
              <w:rPr>
                <w:rFonts w:ascii="Tahoma" w:hAnsi="Tahoma" w:cs="Tahoma"/>
                <w:sz w:val="14"/>
                <w:szCs w:val="14"/>
              </w:rPr>
            </w:pPr>
            <w:r>
              <w:rPr>
                <w:rFonts w:ascii="Tahoma" w:hAnsi="Tahoma" w:cs="Tahoma"/>
                <w:sz w:val="14"/>
                <w:szCs w:val="14"/>
              </w:rPr>
              <w:t>242,419.74</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F4303B" w:rsidP="00347402">
            <w:pPr>
              <w:pStyle w:val="Sinespaciado"/>
              <w:jc w:val="right"/>
              <w:rPr>
                <w:rFonts w:ascii="Tahoma" w:hAnsi="Tahoma" w:cs="Tahoma"/>
                <w:sz w:val="14"/>
                <w:szCs w:val="14"/>
              </w:rPr>
            </w:pPr>
            <w:r>
              <w:rPr>
                <w:rFonts w:ascii="Tahoma" w:hAnsi="Tahoma" w:cs="Tahoma"/>
                <w:sz w:val="14"/>
                <w:szCs w:val="14"/>
              </w:rPr>
              <w:t>39,334,190.10</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F4303B" w:rsidP="00275F04">
            <w:pPr>
              <w:pStyle w:val="Sinespaciado"/>
              <w:jc w:val="right"/>
              <w:rPr>
                <w:rFonts w:ascii="Tahoma" w:hAnsi="Tahoma" w:cs="Tahoma"/>
                <w:sz w:val="14"/>
                <w:szCs w:val="14"/>
              </w:rPr>
            </w:pPr>
            <w:r>
              <w:rPr>
                <w:rFonts w:ascii="Tahoma" w:hAnsi="Tahoma" w:cs="Tahoma"/>
                <w:sz w:val="14"/>
                <w:szCs w:val="14"/>
              </w:rPr>
              <w:t>7,322,468.89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BE7965" w:rsidP="00347402">
            <w:pPr>
              <w:pStyle w:val="Sinespaciado"/>
              <w:jc w:val="right"/>
              <w:rPr>
                <w:rFonts w:ascii="Tahoma" w:hAnsi="Tahoma" w:cs="Tahoma"/>
                <w:sz w:val="14"/>
                <w:szCs w:val="14"/>
              </w:rPr>
            </w:pPr>
            <w:r>
              <w:rPr>
                <w:rFonts w:ascii="Tahoma" w:hAnsi="Tahoma" w:cs="Tahoma"/>
                <w:sz w:val="14"/>
                <w:szCs w:val="14"/>
              </w:rPr>
              <w:t>1,</w:t>
            </w:r>
            <w:r w:rsidR="00F4303B">
              <w:rPr>
                <w:rFonts w:ascii="Tahoma" w:hAnsi="Tahoma" w:cs="Tahoma"/>
                <w:sz w:val="14"/>
                <w:szCs w:val="14"/>
              </w:rPr>
              <w:t>339,137.84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F4303B" w:rsidP="00334ACE">
            <w:pPr>
              <w:pStyle w:val="Sinespaciado"/>
              <w:jc w:val="right"/>
              <w:rPr>
                <w:rFonts w:ascii="Tahoma" w:hAnsi="Tahoma" w:cs="Tahoma"/>
                <w:b/>
                <w:sz w:val="14"/>
                <w:szCs w:val="14"/>
              </w:rPr>
            </w:pPr>
            <w:r>
              <w:rPr>
                <w:rFonts w:ascii="Tahoma" w:hAnsi="Tahoma" w:cs="Tahoma"/>
                <w:b/>
                <w:sz w:val="14"/>
                <w:szCs w:val="14"/>
              </w:rPr>
              <w:t>37,487,582.98</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9E5700" w:rsidP="00334ACE">
            <w:pPr>
              <w:pStyle w:val="Sinespaciado"/>
              <w:jc w:val="right"/>
              <w:rPr>
                <w:rFonts w:ascii="Tahoma" w:hAnsi="Tahoma" w:cs="Tahoma"/>
                <w:b/>
                <w:sz w:val="14"/>
                <w:szCs w:val="14"/>
              </w:rPr>
            </w:pPr>
            <w:r w:rsidRPr="00CB2D33">
              <w:rPr>
                <w:rFonts w:ascii="Tahoma" w:hAnsi="Tahoma" w:cs="Tahoma"/>
                <w:b/>
                <w:sz w:val="14"/>
                <w:szCs w:val="14"/>
              </w:rPr>
              <w:t>1,</w:t>
            </w:r>
            <w:r w:rsidR="00F4303B">
              <w:rPr>
                <w:rFonts w:ascii="Tahoma" w:hAnsi="Tahoma" w:cs="Tahoma"/>
                <w:b/>
                <w:sz w:val="14"/>
                <w:szCs w:val="14"/>
              </w:rPr>
              <w:t>525,674.08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F4303B" w:rsidP="008F7A5B">
            <w:pPr>
              <w:pStyle w:val="Sinespaciado"/>
              <w:jc w:val="right"/>
              <w:rPr>
                <w:rFonts w:ascii="Tahoma" w:hAnsi="Tahoma" w:cs="Tahoma"/>
                <w:b/>
                <w:sz w:val="14"/>
                <w:szCs w:val="14"/>
              </w:rPr>
            </w:pPr>
            <w:r>
              <w:rPr>
                <w:rFonts w:ascii="Tahoma" w:hAnsi="Tahoma" w:cs="Tahoma"/>
                <w:b/>
                <w:sz w:val="14"/>
                <w:szCs w:val="14"/>
              </w:rPr>
              <w:t>23,709,691.79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F4303B" w:rsidP="0027740F">
            <w:pPr>
              <w:pStyle w:val="Sinespaciado"/>
              <w:jc w:val="right"/>
              <w:rPr>
                <w:rFonts w:ascii="Tahoma" w:hAnsi="Tahoma" w:cs="Tahoma"/>
                <w:i/>
                <w:sz w:val="14"/>
                <w:szCs w:val="14"/>
              </w:rPr>
            </w:pPr>
            <w:r>
              <w:rPr>
                <w:rFonts w:ascii="Tahoma" w:hAnsi="Tahoma" w:cs="Tahoma"/>
                <w:i/>
                <w:sz w:val="14"/>
                <w:szCs w:val="14"/>
              </w:rPr>
              <w:t>59,065.20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F4303B" w:rsidP="00956DB7">
            <w:pPr>
              <w:pStyle w:val="Sinespaciado"/>
              <w:jc w:val="right"/>
              <w:rPr>
                <w:rFonts w:ascii="Tahoma" w:hAnsi="Tahoma" w:cs="Tahoma"/>
                <w:i/>
                <w:sz w:val="14"/>
                <w:szCs w:val="14"/>
              </w:rPr>
            </w:pPr>
            <w:r>
              <w:rPr>
                <w:rFonts w:ascii="Tahoma" w:hAnsi="Tahoma" w:cs="Tahoma"/>
                <w:i/>
                <w:sz w:val="14"/>
                <w:szCs w:val="14"/>
              </w:rPr>
              <w:t>19,103,832.57</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081D15" w:rsidP="00BE7965">
            <w:pPr>
              <w:pStyle w:val="Sinespaciado"/>
              <w:jc w:val="right"/>
              <w:rPr>
                <w:rFonts w:ascii="Tahoma" w:hAnsi="Tahoma" w:cs="Tahoma"/>
                <w:i/>
                <w:sz w:val="14"/>
                <w:szCs w:val="14"/>
              </w:rPr>
            </w:pPr>
            <w:r>
              <w:rPr>
                <w:rFonts w:ascii="Tahoma" w:hAnsi="Tahoma" w:cs="Tahoma"/>
                <w:i/>
                <w:sz w:val="14"/>
                <w:szCs w:val="14"/>
              </w:rPr>
              <w:t>1,</w:t>
            </w:r>
            <w:r w:rsidR="00F4303B">
              <w:rPr>
                <w:rFonts w:ascii="Tahoma" w:hAnsi="Tahoma" w:cs="Tahoma"/>
                <w:i/>
                <w:sz w:val="14"/>
                <w:szCs w:val="14"/>
              </w:rPr>
              <w:t>367,569.02</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F4303B" w:rsidP="00246309">
            <w:pPr>
              <w:pStyle w:val="Sinespaciado"/>
              <w:jc w:val="right"/>
              <w:rPr>
                <w:rFonts w:ascii="Tahoma" w:hAnsi="Tahoma" w:cs="Tahoma"/>
                <w:i/>
                <w:sz w:val="14"/>
                <w:szCs w:val="14"/>
              </w:rPr>
            </w:pPr>
            <w:r>
              <w:rPr>
                <w:rFonts w:ascii="Tahoma" w:hAnsi="Tahoma" w:cs="Tahoma"/>
                <w:i/>
                <w:sz w:val="14"/>
                <w:szCs w:val="14"/>
              </w:rPr>
              <w:t>882,105.95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F4303B" w:rsidP="00875236">
            <w:pPr>
              <w:pStyle w:val="Sinespaciado"/>
              <w:jc w:val="right"/>
              <w:rPr>
                <w:rFonts w:ascii="Tahoma" w:hAnsi="Tahoma" w:cs="Tahoma"/>
                <w:i/>
                <w:sz w:val="14"/>
                <w:szCs w:val="14"/>
              </w:rPr>
            </w:pPr>
            <w:r>
              <w:rPr>
                <w:rFonts w:ascii="Tahoma" w:hAnsi="Tahoma" w:cs="Tahoma"/>
                <w:i/>
                <w:sz w:val="14"/>
                <w:szCs w:val="14"/>
              </w:rPr>
              <w:t>1,553,086.13</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F4303B" w:rsidP="0038276B">
            <w:pPr>
              <w:pStyle w:val="Sinespaciado"/>
              <w:jc w:val="right"/>
              <w:rPr>
                <w:rFonts w:ascii="Tahoma" w:hAnsi="Tahoma" w:cs="Tahoma"/>
                <w:i/>
                <w:sz w:val="14"/>
                <w:szCs w:val="14"/>
              </w:rPr>
            </w:pPr>
            <w:r>
              <w:rPr>
                <w:rFonts w:ascii="Tahoma" w:hAnsi="Tahoma" w:cs="Tahoma"/>
                <w:i/>
                <w:sz w:val="14"/>
                <w:szCs w:val="14"/>
              </w:rPr>
              <w:t>744,032.92</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414733" w:rsidP="0038276B">
            <w:pPr>
              <w:pStyle w:val="Sinespaciado"/>
              <w:jc w:val="right"/>
              <w:rPr>
                <w:rFonts w:ascii="Tahoma" w:hAnsi="Tahoma" w:cs="Tahoma"/>
                <w:b/>
                <w:sz w:val="14"/>
                <w:szCs w:val="14"/>
              </w:rPr>
            </w:pPr>
            <w:r>
              <w:rPr>
                <w:rFonts w:ascii="Tahoma" w:hAnsi="Tahoma" w:cs="Tahoma"/>
                <w:b/>
                <w:sz w:val="14"/>
                <w:szCs w:val="14"/>
              </w:rPr>
              <w:t>662,944.35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414733" w:rsidP="00BE7965">
            <w:pPr>
              <w:pStyle w:val="Sinespaciado"/>
              <w:jc w:val="right"/>
              <w:rPr>
                <w:rFonts w:ascii="Tahoma" w:hAnsi="Tahoma" w:cs="Tahoma"/>
                <w:b/>
                <w:sz w:val="14"/>
                <w:szCs w:val="14"/>
              </w:rPr>
            </w:pPr>
            <w:r>
              <w:rPr>
                <w:rFonts w:ascii="Tahoma" w:hAnsi="Tahoma" w:cs="Tahoma"/>
                <w:b/>
                <w:sz w:val="14"/>
                <w:szCs w:val="14"/>
              </w:rPr>
              <w:t>11,589,272.76</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9E5700" w:rsidP="00414733">
            <w:pPr>
              <w:pStyle w:val="Sinespaciado"/>
              <w:jc w:val="right"/>
              <w:rPr>
                <w:rFonts w:ascii="Tahoma" w:hAnsi="Tahoma" w:cs="Tahoma"/>
                <w:i/>
                <w:sz w:val="14"/>
                <w:szCs w:val="14"/>
              </w:rPr>
            </w:pPr>
            <w:r>
              <w:rPr>
                <w:rFonts w:ascii="Tahoma" w:hAnsi="Tahoma" w:cs="Tahoma"/>
                <w:i/>
                <w:sz w:val="14"/>
                <w:szCs w:val="14"/>
              </w:rPr>
              <w:t>2</w:t>
            </w:r>
            <w:r w:rsidR="00334ACE">
              <w:rPr>
                <w:rFonts w:ascii="Tahoma" w:hAnsi="Tahoma" w:cs="Tahoma"/>
                <w:i/>
                <w:sz w:val="14"/>
                <w:szCs w:val="14"/>
              </w:rPr>
              <w:t>,</w:t>
            </w:r>
            <w:r w:rsidR="00414733">
              <w:rPr>
                <w:rFonts w:ascii="Tahoma" w:hAnsi="Tahoma" w:cs="Tahoma"/>
                <w:i/>
                <w:sz w:val="14"/>
                <w:szCs w:val="14"/>
              </w:rPr>
              <w:t>985,068.17</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414733" w:rsidP="00B065B6">
            <w:pPr>
              <w:pStyle w:val="Sinespaciado"/>
              <w:jc w:val="right"/>
              <w:rPr>
                <w:rFonts w:ascii="Tahoma" w:hAnsi="Tahoma" w:cs="Tahoma"/>
                <w:i/>
                <w:sz w:val="14"/>
                <w:szCs w:val="14"/>
              </w:rPr>
            </w:pPr>
            <w:r>
              <w:rPr>
                <w:rFonts w:ascii="Tahoma" w:hAnsi="Tahoma" w:cs="Tahoma"/>
                <w:i/>
                <w:sz w:val="14"/>
                <w:szCs w:val="14"/>
              </w:rPr>
              <w:t>238,631.20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9E5700" w:rsidP="00334ACE">
            <w:pPr>
              <w:pStyle w:val="Sinespaciado"/>
              <w:jc w:val="right"/>
              <w:rPr>
                <w:rFonts w:ascii="Tahoma" w:hAnsi="Tahoma" w:cs="Tahoma"/>
                <w:i/>
                <w:sz w:val="14"/>
                <w:szCs w:val="14"/>
              </w:rPr>
            </w:pPr>
            <w:r>
              <w:rPr>
                <w:rFonts w:ascii="Tahoma" w:hAnsi="Tahoma" w:cs="Tahoma"/>
                <w:i/>
                <w:sz w:val="14"/>
                <w:szCs w:val="14"/>
              </w:rPr>
              <w:t>4,</w:t>
            </w:r>
            <w:r w:rsidR="00414733">
              <w:rPr>
                <w:rFonts w:ascii="Tahoma" w:hAnsi="Tahoma" w:cs="Tahoma"/>
                <w:i/>
                <w:sz w:val="14"/>
                <w:szCs w:val="14"/>
              </w:rPr>
              <w:t>776,357.47</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414733" w:rsidP="000109E5">
            <w:pPr>
              <w:pStyle w:val="Sinespaciado"/>
              <w:jc w:val="right"/>
              <w:rPr>
                <w:rFonts w:ascii="Tahoma" w:hAnsi="Tahoma" w:cs="Tahoma"/>
                <w:i/>
                <w:sz w:val="14"/>
                <w:szCs w:val="14"/>
              </w:rPr>
            </w:pPr>
            <w:r>
              <w:rPr>
                <w:rFonts w:ascii="Tahoma" w:hAnsi="Tahoma" w:cs="Tahoma"/>
                <w:i/>
                <w:sz w:val="14"/>
                <w:szCs w:val="14"/>
              </w:rPr>
              <w:t>1,303,609.23</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9E5700">
            <w:pPr>
              <w:pStyle w:val="Sinespaciado"/>
              <w:rPr>
                <w:rFonts w:ascii="Tahoma" w:hAnsi="Tahoma" w:cs="Tahoma"/>
                <w:i/>
                <w:sz w:val="14"/>
                <w:szCs w:val="14"/>
              </w:rPr>
            </w:pPr>
            <w:r>
              <w:rPr>
                <w:rFonts w:ascii="Tahoma" w:hAnsi="Tahoma" w:cs="Tahoma"/>
                <w:i/>
                <w:sz w:val="14"/>
                <w:szCs w:val="14"/>
              </w:rPr>
              <w:t xml:space="preserve">               </w:t>
            </w:r>
            <w:r w:rsidR="00BE7965">
              <w:rPr>
                <w:rFonts w:ascii="Tahoma" w:hAnsi="Tahoma" w:cs="Tahoma"/>
                <w:i/>
                <w:sz w:val="14"/>
                <w:szCs w:val="14"/>
              </w:rPr>
              <w:t>1,</w:t>
            </w:r>
            <w:r w:rsidR="00414733">
              <w:rPr>
                <w:rFonts w:ascii="Tahoma" w:hAnsi="Tahoma" w:cs="Tahoma"/>
                <w:i/>
                <w:sz w:val="14"/>
                <w:szCs w:val="14"/>
              </w:rPr>
              <w:t>354,596.06</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334ACE" w:rsidP="00875236">
            <w:pPr>
              <w:pStyle w:val="Sinespaciado"/>
              <w:jc w:val="right"/>
              <w:rPr>
                <w:rFonts w:ascii="Tahoma" w:hAnsi="Tahoma" w:cs="Tahoma"/>
                <w:i/>
                <w:sz w:val="14"/>
                <w:szCs w:val="14"/>
              </w:rPr>
            </w:pPr>
            <w:r>
              <w:rPr>
                <w:rFonts w:ascii="Tahoma" w:hAnsi="Tahoma" w:cs="Tahoma"/>
                <w:i/>
                <w:sz w:val="14"/>
                <w:szCs w:val="14"/>
              </w:rPr>
              <w:t>53,306.41</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693B7C" w:rsidP="00B065B6">
            <w:pPr>
              <w:pStyle w:val="Sinespaciado"/>
              <w:jc w:val="right"/>
              <w:rPr>
                <w:rFonts w:ascii="Tahoma" w:hAnsi="Tahoma" w:cs="Tahoma"/>
                <w:i/>
                <w:sz w:val="14"/>
                <w:szCs w:val="14"/>
              </w:rPr>
            </w:pPr>
            <w:r>
              <w:rPr>
                <w:rFonts w:ascii="Tahoma" w:hAnsi="Tahoma" w:cs="Tahoma"/>
                <w:i/>
                <w:sz w:val="14"/>
                <w:szCs w:val="14"/>
              </w:rPr>
              <w:t>877,220.62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E5700" w:rsidP="00693B7C">
            <w:pPr>
              <w:pStyle w:val="Sinespaciado"/>
              <w:jc w:val="right"/>
              <w:rPr>
                <w:rFonts w:ascii="Tahoma" w:hAnsi="Tahoma" w:cs="Tahoma"/>
                <w:b/>
                <w:sz w:val="14"/>
                <w:szCs w:val="14"/>
              </w:rPr>
            </w:pPr>
            <w:r>
              <w:rPr>
                <w:rFonts w:ascii="Tahoma" w:hAnsi="Tahoma" w:cs="Tahoma"/>
                <w:b/>
                <w:sz w:val="14"/>
                <w:szCs w:val="14"/>
              </w:rPr>
              <w:t>2,</w:t>
            </w:r>
            <w:r w:rsidR="00693B7C">
              <w:rPr>
                <w:rFonts w:ascii="Tahoma" w:hAnsi="Tahoma" w:cs="Tahoma"/>
                <w:b/>
                <w:sz w:val="14"/>
                <w:szCs w:val="14"/>
              </w:rPr>
              <w:t>466,510.09</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693B7C" w:rsidP="00BE7965">
            <w:pPr>
              <w:pStyle w:val="Sinespaciado"/>
              <w:jc w:val="right"/>
              <w:rPr>
                <w:rFonts w:ascii="Tahoma" w:hAnsi="Tahoma" w:cs="Tahoma"/>
                <w:sz w:val="14"/>
                <w:szCs w:val="14"/>
              </w:rPr>
            </w:pPr>
            <w:r>
              <w:rPr>
                <w:rFonts w:ascii="Tahoma" w:hAnsi="Tahoma" w:cs="Tahoma"/>
                <w:sz w:val="14"/>
                <w:szCs w:val="14"/>
              </w:rPr>
              <w:t>2,183,127.63</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693B7C" w:rsidP="00AC558E">
            <w:pPr>
              <w:pStyle w:val="Sinespaciado"/>
              <w:jc w:val="right"/>
              <w:rPr>
                <w:rFonts w:ascii="Tahoma" w:hAnsi="Tahoma" w:cs="Tahoma"/>
                <w:sz w:val="14"/>
                <w:szCs w:val="14"/>
              </w:rPr>
            </w:pPr>
            <w:r>
              <w:rPr>
                <w:rFonts w:ascii="Tahoma" w:hAnsi="Tahoma" w:cs="Tahoma"/>
                <w:sz w:val="14"/>
                <w:szCs w:val="14"/>
              </w:rPr>
              <w:t>283,382.46</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693B7C" w:rsidP="00CA5575">
            <w:pPr>
              <w:pStyle w:val="Sinespaciado"/>
              <w:jc w:val="right"/>
              <w:rPr>
                <w:rFonts w:ascii="Tahoma" w:hAnsi="Tahoma" w:cs="Tahoma"/>
                <w:b/>
                <w:sz w:val="14"/>
                <w:szCs w:val="14"/>
              </w:rPr>
            </w:pPr>
            <w:r>
              <w:rPr>
                <w:rFonts w:ascii="Tahoma" w:hAnsi="Tahoma" w:cs="Tahoma"/>
                <w:b/>
                <w:sz w:val="14"/>
                <w:szCs w:val="14"/>
              </w:rPr>
              <w:t>3,202,792.63</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693B7C" w:rsidP="00CA5575">
            <w:pPr>
              <w:pStyle w:val="Sinespaciado"/>
              <w:jc w:val="right"/>
              <w:rPr>
                <w:rFonts w:ascii="Tahoma" w:hAnsi="Tahoma" w:cs="Tahoma"/>
                <w:sz w:val="14"/>
                <w:szCs w:val="14"/>
              </w:rPr>
            </w:pPr>
            <w:r>
              <w:rPr>
                <w:rFonts w:ascii="Tahoma" w:hAnsi="Tahoma" w:cs="Tahoma"/>
                <w:sz w:val="14"/>
                <w:szCs w:val="14"/>
              </w:rPr>
              <w:t>2,051,779.64</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693B7C" w:rsidP="00A17902">
            <w:pPr>
              <w:pStyle w:val="Sinespaciado"/>
              <w:jc w:val="right"/>
              <w:rPr>
                <w:rFonts w:ascii="Tahoma" w:hAnsi="Tahoma" w:cs="Tahoma"/>
                <w:sz w:val="14"/>
                <w:szCs w:val="14"/>
              </w:rPr>
            </w:pPr>
            <w:r>
              <w:rPr>
                <w:rFonts w:ascii="Tahoma" w:hAnsi="Tahoma" w:cs="Tahoma"/>
                <w:sz w:val="14"/>
                <w:szCs w:val="14"/>
              </w:rPr>
              <w:t>1,054,493.79</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693B7C">
        <w:rPr>
          <w:rFonts w:ascii="Tahoma" w:hAnsi="Tahoma" w:cs="Tahoma"/>
          <w:sz w:val="14"/>
          <w:szCs w:val="14"/>
        </w:rPr>
        <w:t>diciembre</w:t>
      </w:r>
      <w:r w:rsidR="00860F0B">
        <w:rPr>
          <w:rFonts w:ascii="Tahoma" w:hAnsi="Tahoma" w:cs="Tahoma"/>
          <w:sz w:val="14"/>
          <w:szCs w:val="14"/>
        </w:rPr>
        <w:t xml:space="preserve"> 2019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693B7C">
        <w:rPr>
          <w:rFonts w:ascii="Tahoma" w:hAnsi="Tahoma" w:cs="Tahoma"/>
          <w:sz w:val="14"/>
          <w:szCs w:val="14"/>
        </w:rPr>
        <w:t>390’390,219.94</w:t>
      </w:r>
      <w:r w:rsidR="00B44630">
        <w:rPr>
          <w:rFonts w:ascii="Tahoma" w:hAnsi="Tahoma" w:cs="Tahoma"/>
          <w:sz w:val="14"/>
          <w:szCs w:val="14"/>
        </w:rPr>
        <w:t xml:space="preserve"> (</w:t>
      </w:r>
      <w:r w:rsidR="00693B7C">
        <w:rPr>
          <w:rFonts w:ascii="Tahoma" w:hAnsi="Tahoma" w:cs="Tahoma"/>
          <w:sz w:val="14"/>
          <w:szCs w:val="14"/>
        </w:rPr>
        <w:t>trescientos noventa millones trescientos noventa mil doscientos diecinueve pesos 94</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693B7C" w:rsidP="00AC558E">
            <w:pPr>
              <w:pStyle w:val="Sinespaciado"/>
              <w:jc w:val="right"/>
              <w:rPr>
                <w:rFonts w:ascii="Tahoma" w:hAnsi="Tahoma" w:cs="Tahoma"/>
                <w:b/>
                <w:sz w:val="14"/>
                <w:szCs w:val="14"/>
                <w:highlight w:val="yellow"/>
              </w:rPr>
            </w:pPr>
            <w:r w:rsidRPr="00693B7C">
              <w:rPr>
                <w:rFonts w:ascii="Tahoma" w:hAnsi="Tahoma" w:cs="Tahoma"/>
                <w:b/>
                <w:sz w:val="14"/>
                <w:szCs w:val="14"/>
              </w:rPr>
              <w:t>200</w:t>
            </w:r>
            <w:r>
              <w:rPr>
                <w:rFonts w:ascii="Tahoma" w:hAnsi="Tahoma" w:cs="Tahoma"/>
                <w:b/>
                <w:sz w:val="14"/>
                <w:szCs w:val="14"/>
              </w:rPr>
              <w:t>,</w:t>
            </w:r>
            <w:r w:rsidRPr="00693B7C">
              <w:rPr>
                <w:rFonts w:ascii="Tahoma" w:hAnsi="Tahoma" w:cs="Tahoma"/>
                <w:b/>
                <w:sz w:val="14"/>
                <w:szCs w:val="14"/>
              </w:rPr>
              <w:t>692</w:t>
            </w:r>
            <w:r>
              <w:rPr>
                <w:rFonts w:ascii="Tahoma" w:hAnsi="Tahoma" w:cs="Tahoma"/>
                <w:b/>
                <w:sz w:val="14"/>
                <w:szCs w:val="14"/>
              </w:rPr>
              <w:t>,</w:t>
            </w:r>
            <w:r w:rsidRPr="00693B7C">
              <w:rPr>
                <w:rFonts w:ascii="Tahoma" w:hAnsi="Tahoma" w:cs="Tahoma"/>
                <w:b/>
                <w:sz w:val="14"/>
                <w:szCs w:val="14"/>
              </w:rPr>
              <w:t>716.23</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129,017,469.99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46,070,757.52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165.05</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2,255,090.58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3,970,412.05</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5,514,793.96</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7,716,837.08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1,935,884.00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4,211,306.00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93B7C" w:rsidP="00F636DB">
            <w:pPr>
              <w:pStyle w:val="Sinespaciado"/>
              <w:jc w:val="right"/>
              <w:rPr>
                <w:rFonts w:ascii="Tahoma" w:hAnsi="Tahoma" w:cs="Tahoma"/>
                <w:b/>
                <w:sz w:val="14"/>
                <w:szCs w:val="14"/>
              </w:rPr>
            </w:pPr>
            <w:r w:rsidRPr="00693B7C">
              <w:rPr>
                <w:rFonts w:ascii="Tahoma" w:hAnsi="Tahoma" w:cs="Tahoma"/>
                <w:b/>
                <w:sz w:val="14"/>
                <w:szCs w:val="14"/>
              </w:rPr>
              <w:t>157</w:t>
            </w:r>
            <w:r>
              <w:rPr>
                <w:rFonts w:ascii="Tahoma" w:hAnsi="Tahoma" w:cs="Tahoma"/>
                <w:b/>
                <w:sz w:val="14"/>
                <w:szCs w:val="14"/>
              </w:rPr>
              <w:t>,</w:t>
            </w:r>
            <w:r w:rsidRPr="00693B7C">
              <w:rPr>
                <w:rFonts w:ascii="Tahoma" w:hAnsi="Tahoma" w:cs="Tahoma"/>
                <w:b/>
                <w:sz w:val="14"/>
                <w:szCs w:val="14"/>
              </w:rPr>
              <w:t>225</w:t>
            </w:r>
            <w:r>
              <w:rPr>
                <w:rFonts w:ascii="Tahoma" w:hAnsi="Tahoma" w:cs="Tahoma"/>
                <w:b/>
                <w:sz w:val="14"/>
                <w:szCs w:val="14"/>
              </w:rPr>
              <w:t>,</w:t>
            </w:r>
            <w:r w:rsidRPr="00693B7C">
              <w:rPr>
                <w:rFonts w:ascii="Tahoma" w:hAnsi="Tahoma" w:cs="Tahoma"/>
                <w:b/>
                <w:sz w:val="14"/>
                <w:szCs w:val="14"/>
              </w:rPr>
              <w:t>499</w:t>
            </w:r>
            <w:r>
              <w:rPr>
                <w:rFonts w:ascii="Tahoma" w:hAnsi="Tahoma" w:cs="Tahoma"/>
                <w:b/>
                <w:sz w:val="14"/>
                <w:szCs w:val="14"/>
              </w:rPr>
              <w:t>.00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69,552,677.00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87,672,822.00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93B7C" w:rsidP="007701C6">
            <w:pPr>
              <w:pStyle w:val="Sinespaciado"/>
              <w:jc w:val="right"/>
              <w:rPr>
                <w:rFonts w:ascii="Tahoma" w:hAnsi="Tahoma" w:cs="Tahoma"/>
                <w:b/>
                <w:sz w:val="14"/>
                <w:szCs w:val="14"/>
              </w:rPr>
            </w:pPr>
            <w:r w:rsidRPr="00693B7C">
              <w:rPr>
                <w:rFonts w:ascii="Tahoma" w:hAnsi="Tahoma" w:cs="Tahoma"/>
                <w:b/>
                <w:sz w:val="14"/>
                <w:szCs w:val="14"/>
              </w:rPr>
              <w:t>32</w:t>
            </w:r>
            <w:r>
              <w:rPr>
                <w:rFonts w:ascii="Tahoma" w:hAnsi="Tahoma" w:cs="Tahoma"/>
                <w:b/>
                <w:sz w:val="14"/>
                <w:szCs w:val="14"/>
              </w:rPr>
              <w:t>,</w:t>
            </w:r>
            <w:r w:rsidRPr="00693B7C">
              <w:rPr>
                <w:rFonts w:ascii="Tahoma" w:hAnsi="Tahoma" w:cs="Tahoma"/>
                <w:b/>
                <w:sz w:val="14"/>
                <w:szCs w:val="14"/>
              </w:rPr>
              <w:t>472</w:t>
            </w:r>
            <w:r>
              <w:rPr>
                <w:rFonts w:ascii="Tahoma" w:hAnsi="Tahoma" w:cs="Tahoma"/>
                <w:b/>
                <w:sz w:val="14"/>
                <w:szCs w:val="14"/>
              </w:rPr>
              <w:t>,</w:t>
            </w:r>
            <w:r w:rsidRPr="00693B7C">
              <w:rPr>
                <w:rFonts w:ascii="Tahoma" w:hAnsi="Tahoma" w:cs="Tahoma"/>
                <w:b/>
                <w:sz w:val="14"/>
                <w:szCs w:val="14"/>
              </w:rPr>
              <w:t>004.71</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1,081,237.27</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31,250,767.44</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Aportación al Programa de Infraestructura Agrícola</w:t>
            </w:r>
          </w:p>
        </w:tc>
        <w:tc>
          <w:tcPr>
            <w:tcW w:w="1776" w:type="dxa"/>
          </w:tcPr>
          <w:p w:rsidR="00693B7C" w:rsidRPr="00693B7C" w:rsidRDefault="00693B7C" w:rsidP="00693B7C">
            <w:pPr>
              <w:jc w:val="right"/>
              <w:rPr>
                <w:rFonts w:ascii="Tahoma" w:hAnsi="Tahoma" w:cs="Tahoma"/>
                <w:sz w:val="14"/>
                <w:szCs w:val="14"/>
              </w:rPr>
            </w:pPr>
            <w:r w:rsidRPr="00693B7C">
              <w:rPr>
                <w:rFonts w:ascii="Tahoma" w:hAnsi="Tahoma" w:cs="Tahoma"/>
                <w:sz w:val="14"/>
                <w:szCs w:val="14"/>
              </w:rPr>
              <w:t>140,000.00</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FE5BFA">
        <w:rPr>
          <w:rFonts w:ascii="Tahoma" w:hAnsi="Tahoma" w:cs="Tahoma"/>
          <w:sz w:val="14"/>
          <w:szCs w:val="14"/>
        </w:rPr>
        <w:t>diciembre</w:t>
      </w:r>
      <w:r w:rsidR="00860F0B">
        <w:rPr>
          <w:rFonts w:ascii="Tahoma" w:hAnsi="Tahoma" w:cs="Tahoma"/>
          <w:sz w:val="14"/>
          <w:szCs w:val="14"/>
        </w:rPr>
        <w:t xml:space="preserve"> 2019</w:t>
      </w:r>
      <w:r w:rsidRPr="006C1505">
        <w:rPr>
          <w:rFonts w:ascii="Tahoma" w:hAnsi="Tahoma" w:cs="Tahoma"/>
          <w:sz w:val="14"/>
          <w:szCs w:val="14"/>
        </w:rPr>
        <w:t xml:space="preserve"> ascienden a la cantidad de $ </w:t>
      </w:r>
      <w:r w:rsidR="00FE5BFA">
        <w:rPr>
          <w:rFonts w:ascii="Tahoma" w:hAnsi="Tahoma" w:cs="Tahoma"/>
          <w:sz w:val="14"/>
          <w:szCs w:val="14"/>
        </w:rPr>
        <w:t>389’715,577.79</w:t>
      </w:r>
      <w:r w:rsidR="006A6AF2">
        <w:rPr>
          <w:rFonts w:ascii="Tahoma" w:hAnsi="Tahoma" w:cs="Tahoma"/>
          <w:sz w:val="14"/>
          <w:szCs w:val="14"/>
        </w:rPr>
        <w:t xml:space="preserve"> </w:t>
      </w:r>
      <w:r w:rsidR="006847AF">
        <w:rPr>
          <w:rFonts w:ascii="Tahoma" w:hAnsi="Tahoma" w:cs="Tahoma"/>
          <w:sz w:val="14"/>
          <w:szCs w:val="14"/>
        </w:rPr>
        <w:t>(</w:t>
      </w:r>
      <w:r w:rsidR="00FE5BFA">
        <w:rPr>
          <w:rFonts w:ascii="Tahoma" w:hAnsi="Tahoma" w:cs="Tahoma"/>
          <w:sz w:val="14"/>
          <w:szCs w:val="14"/>
        </w:rPr>
        <w:t>trescientos ochenta y nueve millones setecientos quince mil quinientos setenta y siete pesos 79</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216,634,979.54</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24,615,365.61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48,879,121.71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23,699,999.90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1,219,210.00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4,738,263.72</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63,421,213.91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359,024.70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FE5BFA" w:rsidP="00FE5BFA">
            <w:pPr>
              <w:jc w:val="right"/>
              <w:rPr>
                <w:rFonts w:ascii="Tahoma" w:hAnsi="Tahoma" w:cs="Tahoma"/>
                <w:sz w:val="14"/>
                <w:szCs w:val="14"/>
              </w:rPr>
            </w:pPr>
            <w:r w:rsidRPr="00FE5BFA">
              <w:rPr>
                <w:rFonts w:ascii="Tahoma" w:hAnsi="Tahoma" w:cs="Tahoma"/>
                <w:sz w:val="14"/>
                <w:szCs w:val="14"/>
              </w:rPr>
              <w:t>6,186,432.20</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FE5BFA" w:rsidP="00FE5BFA">
            <w:pPr>
              <w:jc w:val="right"/>
              <w:rPr>
                <w:rFonts w:ascii="Tahoma" w:hAnsi="Tahoma" w:cs="Tahoma"/>
                <w:sz w:val="14"/>
                <w:szCs w:val="14"/>
              </w:rPr>
            </w:pPr>
            <w:r>
              <w:rPr>
                <w:rFonts w:ascii="Tahoma" w:hAnsi="Tahoma" w:cs="Tahoma"/>
                <w:sz w:val="14"/>
                <w:szCs w:val="14"/>
              </w:rPr>
              <w:t>-</w:t>
            </w:r>
            <w:r w:rsidRPr="00FE5BFA">
              <w:rPr>
                <w:rFonts w:ascii="Tahoma" w:hAnsi="Tahoma" w:cs="Tahoma"/>
                <w:sz w:val="14"/>
                <w:szCs w:val="14"/>
              </w:rPr>
              <w:t>38,033.50</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Default="004D2595"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Default="00546B18" w:rsidP="004C50FE">
      <w:pPr>
        <w:pStyle w:val="Sinespaciado"/>
        <w:ind w:left="1080"/>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FE5BFA">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FE5BFA">
        <w:rPr>
          <w:rFonts w:ascii="Tahoma" w:eastAsia="Calibri" w:hAnsi="Tahoma" w:cs="Tahoma"/>
          <w:spacing w:val="-1"/>
          <w:sz w:val="14"/>
          <w:szCs w:val="14"/>
        </w:rPr>
        <w:t>diciembre</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DB0FA1" w:rsidTr="00C1703E">
        <w:tc>
          <w:tcPr>
            <w:tcW w:w="2234" w:type="dxa"/>
          </w:tcPr>
          <w:p w:rsidR="00B03BB7" w:rsidRPr="00DB0FA1" w:rsidRDefault="00B03BB7" w:rsidP="002269FD">
            <w:pPr>
              <w:spacing w:before="80" w:line="250" w:lineRule="exact"/>
              <w:jc w:val="center"/>
              <w:rPr>
                <w:rFonts w:ascii="Tahoma" w:eastAsia="Calibri" w:hAnsi="Tahoma" w:cs="Tahoma"/>
                <w:spacing w:val="-1"/>
                <w:sz w:val="14"/>
                <w:szCs w:val="14"/>
              </w:rPr>
            </w:pPr>
            <w:r w:rsidRPr="00DB0FA1">
              <w:rPr>
                <w:rFonts w:ascii="Tahoma" w:eastAsia="Calibri" w:hAnsi="Tahoma" w:cs="Tahoma"/>
                <w:spacing w:val="-1"/>
                <w:sz w:val="14"/>
                <w:szCs w:val="14"/>
              </w:rPr>
              <w:t>Resultado de ejercicio anteriores</w:t>
            </w:r>
          </w:p>
        </w:tc>
        <w:tc>
          <w:tcPr>
            <w:tcW w:w="1701" w:type="dxa"/>
          </w:tcPr>
          <w:p w:rsidR="00B03BB7" w:rsidRPr="00DB0FA1" w:rsidRDefault="00656791" w:rsidP="0070224F">
            <w:pPr>
              <w:spacing w:before="80" w:line="250" w:lineRule="exact"/>
              <w:jc w:val="center"/>
              <w:rPr>
                <w:rFonts w:ascii="Tahoma" w:eastAsia="Calibri" w:hAnsi="Tahoma" w:cs="Tahoma"/>
                <w:spacing w:val="-1"/>
                <w:sz w:val="14"/>
                <w:szCs w:val="14"/>
              </w:rPr>
            </w:pPr>
            <w:r w:rsidRPr="00DB0FA1">
              <w:rPr>
                <w:rFonts w:ascii="Tahoma" w:eastAsia="Calibri" w:hAnsi="Tahoma" w:cs="Tahoma"/>
                <w:spacing w:val="-1"/>
                <w:sz w:val="14"/>
                <w:szCs w:val="14"/>
              </w:rPr>
              <w:t>259,383,123.82</w:t>
            </w:r>
          </w:p>
        </w:tc>
        <w:tc>
          <w:tcPr>
            <w:tcW w:w="1701" w:type="dxa"/>
          </w:tcPr>
          <w:p w:rsidR="00B03BB7" w:rsidRPr="00DB0FA1" w:rsidRDefault="001D732C" w:rsidP="00077954">
            <w:pPr>
              <w:tabs>
                <w:tab w:val="center" w:pos="742"/>
                <w:tab w:val="left" w:pos="1460"/>
              </w:tabs>
              <w:spacing w:before="80" w:line="250" w:lineRule="exact"/>
              <w:rPr>
                <w:rFonts w:ascii="Tahoma" w:eastAsia="Calibri" w:hAnsi="Tahoma" w:cs="Tahoma"/>
                <w:spacing w:val="-1"/>
                <w:sz w:val="14"/>
                <w:szCs w:val="14"/>
              </w:rPr>
            </w:pPr>
            <w:r w:rsidRPr="00DB0FA1">
              <w:rPr>
                <w:rFonts w:ascii="Tahoma" w:eastAsia="Calibri" w:hAnsi="Tahoma" w:cs="Tahoma"/>
                <w:spacing w:val="-1"/>
                <w:sz w:val="14"/>
                <w:szCs w:val="14"/>
              </w:rPr>
              <w:tab/>
            </w:r>
            <w:r w:rsidR="00077954" w:rsidRPr="00DB0FA1">
              <w:rPr>
                <w:rFonts w:ascii="Tahoma" w:eastAsia="Calibri" w:hAnsi="Tahoma" w:cs="Tahoma"/>
                <w:spacing w:val="-1"/>
                <w:sz w:val="14"/>
                <w:szCs w:val="14"/>
              </w:rPr>
              <w:t>-</w:t>
            </w:r>
            <w:r w:rsidR="00C1703E" w:rsidRPr="00DB0FA1">
              <w:t xml:space="preserve"> </w:t>
            </w:r>
            <w:r w:rsidR="00D72482" w:rsidRPr="00DB0FA1">
              <w:rPr>
                <w:rFonts w:ascii="Tahoma" w:eastAsia="Calibri" w:hAnsi="Tahoma" w:cs="Tahoma"/>
                <w:spacing w:val="-1"/>
                <w:sz w:val="14"/>
                <w:szCs w:val="14"/>
              </w:rPr>
              <w:t>15,465,378.09</w:t>
            </w:r>
          </w:p>
        </w:tc>
        <w:tc>
          <w:tcPr>
            <w:tcW w:w="1701" w:type="dxa"/>
          </w:tcPr>
          <w:p w:rsidR="00B03BB7" w:rsidRPr="00DB0FA1" w:rsidRDefault="00D72482" w:rsidP="00A31C5B">
            <w:pPr>
              <w:spacing w:before="80" w:line="250" w:lineRule="exact"/>
              <w:jc w:val="center"/>
              <w:rPr>
                <w:rFonts w:ascii="Tahoma" w:eastAsia="Calibri" w:hAnsi="Tahoma" w:cs="Tahoma"/>
                <w:spacing w:val="-1"/>
                <w:sz w:val="14"/>
                <w:szCs w:val="14"/>
              </w:rPr>
            </w:pPr>
            <w:r w:rsidRPr="00DB0FA1">
              <w:rPr>
                <w:rFonts w:ascii="Tahoma" w:eastAsia="Calibri" w:hAnsi="Tahoma" w:cs="Tahoma"/>
                <w:spacing w:val="-1"/>
                <w:sz w:val="14"/>
                <w:szCs w:val="14"/>
              </w:rPr>
              <w:t>243,917,745.73</w:t>
            </w:r>
          </w:p>
        </w:tc>
        <w:tc>
          <w:tcPr>
            <w:tcW w:w="1574" w:type="dxa"/>
          </w:tcPr>
          <w:p w:rsidR="00B03BB7" w:rsidRPr="00DB0FA1" w:rsidRDefault="00656791" w:rsidP="00A76FEE">
            <w:pPr>
              <w:spacing w:before="80" w:line="250" w:lineRule="exact"/>
              <w:jc w:val="center"/>
              <w:rPr>
                <w:rFonts w:ascii="Tahoma" w:eastAsia="Calibri" w:hAnsi="Tahoma" w:cs="Tahoma"/>
                <w:spacing w:val="-1"/>
                <w:sz w:val="14"/>
                <w:szCs w:val="14"/>
              </w:rPr>
            </w:pPr>
            <w:r w:rsidRPr="00DB0FA1">
              <w:rPr>
                <w:rFonts w:ascii="Tahoma" w:eastAsia="Calibri" w:hAnsi="Tahoma" w:cs="Tahoma"/>
                <w:spacing w:val="-1"/>
                <w:sz w:val="14"/>
                <w:szCs w:val="14"/>
              </w:rPr>
              <w:t>Afectada por reclasificaciones no registradas en el ejercicio 2018</w:t>
            </w:r>
          </w:p>
        </w:tc>
      </w:tr>
      <w:tr w:rsidR="00C1703E" w:rsidRPr="00DB0FA1" w:rsidTr="00C1703E">
        <w:tc>
          <w:tcPr>
            <w:tcW w:w="2234" w:type="dxa"/>
          </w:tcPr>
          <w:p w:rsidR="00C1703E" w:rsidRPr="00DB0FA1" w:rsidRDefault="00C1703E" w:rsidP="00C1703E">
            <w:pPr>
              <w:spacing w:before="80" w:line="250" w:lineRule="exact"/>
              <w:jc w:val="center"/>
              <w:rPr>
                <w:rFonts w:ascii="Tahoma" w:eastAsia="Calibri" w:hAnsi="Tahoma" w:cs="Tahoma"/>
                <w:b/>
                <w:spacing w:val="-1"/>
                <w:sz w:val="14"/>
                <w:szCs w:val="14"/>
              </w:rPr>
            </w:pPr>
            <w:r w:rsidRPr="00DB0FA1">
              <w:rPr>
                <w:rFonts w:ascii="Tahoma" w:eastAsia="Calibri" w:hAnsi="Tahoma" w:cs="Tahoma"/>
                <w:b/>
                <w:spacing w:val="-1"/>
                <w:sz w:val="14"/>
                <w:szCs w:val="14"/>
              </w:rPr>
              <w:t>Hacienda Pública / Patrimonio Generado</w:t>
            </w:r>
          </w:p>
        </w:tc>
        <w:tc>
          <w:tcPr>
            <w:tcW w:w="1701" w:type="dxa"/>
          </w:tcPr>
          <w:p w:rsidR="00C1703E" w:rsidRPr="00DB0FA1" w:rsidRDefault="00C1703E" w:rsidP="00C1703E">
            <w:pPr>
              <w:spacing w:before="80" w:line="250" w:lineRule="exact"/>
              <w:jc w:val="center"/>
              <w:rPr>
                <w:rFonts w:ascii="Tahoma" w:eastAsia="Calibri" w:hAnsi="Tahoma" w:cs="Tahoma"/>
                <w:b/>
                <w:spacing w:val="-1"/>
                <w:sz w:val="14"/>
                <w:szCs w:val="14"/>
              </w:rPr>
            </w:pPr>
            <w:r w:rsidRPr="00DB0FA1">
              <w:rPr>
                <w:rFonts w:ascii="Tahoma" w:eastAsia="Calibri" w:hAnsi="Tahoma" w:cs="Tahoma"/>
                <w:b/>
                <w:spacing w:val="-1"/>
                <w:sz w:val="14"/>
                <w:szCs w:val="14"/>
              </w:rPr>
              <w:t>259,383,123.82</w:t>
            </w:r>
          </w:p>
        </w:tc>
        <w:tc>
          <w:tcPr>
            <w:tcW w:w="1701" w:type="dxa"/>
          </w:tcPr>
          <w:p w:rsidR="00C1703E" w:rsidRPr="00DB0FA1" w:rsidRDefault="00C1703E" w:rsidP="00C1703E">
            <w:pPr>
              <w:tabs>
                <w:tab w:val="center" w:pos="742"/>
                <w:tab w:val="left" w:pos="1460"/>
              </w:tabs>
              <w:spacing w:before="80" w:line="250" w:lineRule="exact"/>
              <w:rPr>
                <w:rFonts w:ascii="Tahoma" w:eastAsia="Calibri" w:hAnsi="Tahoma" w:cs="Tahoma"/>
                <w:b/>
                <w:spacing w:val="-1"/>
                <w:sz w:val="14"/>
                <w:szCs w:val="14"/>
              </w:rPr>
            </w:pPr>
            <w:r w:rsidRPr="00DB0FA1">
              <w:rPr>
                <w:rFonts w:ascii="Tahoma" w:eastAsia="Calibri" w:hAnsi="Tahoma" w:cs="Tahoma"/>
                <w:b/>
                <w:spacing w:val="-1"/>
                <w:sz w:val="14"/>
                <w:szCs w:val="14"/>
              </w:rPr>
              <w:tab/>
              <w:t>-</w:t>
            </w:r>
            <w:r w:rsidRPr="00DB0FA1">
              <w:rPr>
                <w:b/>
              </w:rPr>
              <w:t xml:space="preserve"> </w:t>
            </w:r>
            <w:r w:rsidR="00D72482" w:rsidRPr="00DB0FA1">
              <w:rPr>
                <w:rFonts w:ascii="Tahoma" w:eastAsia="Calibri" w:hAnsi="Tahoma" w:cs="Tahoma"/>
                <w:b/>
                <w:spacing w:val="-1"/>
                <w:sz w:val="14"/>
                <w:szCs w:val="14"/>
              </w:rPr>
              <w:t>15,465,378.09</w:t>
            </w:r>
          </w:p>
        </w:tc>
        <w:tc>
          <w:tcPr>
            <w:tcW w:w="1701" w:type="dxa"/>
          </w:tcPr>
          <w:p w:rsidR="00C1703E" w:rsidRPr="00DB0FA1" w:rsidRDefault="00A31C5B" w:rsidP="00C1703E">
            <w:pPr>
              <w:spacing w:before="80" w:line="250" w:lineRule="exact"/>
              <w:jc w:val="center"/>
              <w:rPr>
                <w:rFonts w:ascii="Tahoma" w:eastAsia="Calibri" w:hAnsi="Tahoma" w:cs="Tahoma"/>
                <w:b/>
                <w:spacing w:val="-1"/>
                <w:sz w:val="14"/>
                <w:szCs w:val="14"/>
              </w:rPr>
            </w:pPr>
            <w:r w:rsidRPr="00DB0FA1">
              <w:rPr>
                <w:rFonts w:ascii="Tahoma" w:eastAsia="Calibri" w:hAnsi="Tahoma" w:cs="Tahoma"/>
                <w:spacing w:val="-1"/>
                <w:sz w:val="14"/>
                <w:szCs w:val="14"/>
              </w:rPr>
              <w:t>248,442,339.50</w:t>
            </w:r>
          </w:p>
        </w:tc>
        <w:tc>
          <w:tcPr>
            <w:tcW w:w="1574" w:type="dxa"/>
          </w:tcPr>
          <w:p w:rsidR="00C1703E" w:rsidRPr="00DB0FA1" w:rsidRDefault="00C1703E" w:rsidP="00C1703E">
            <w:pPr>
              <w:spacing w:before="80" w:line="250" w:lineRule="exact"/>
              <w:jc w:val="center"/>
              <w:rPr>
                <w:rFonts w:ascii="Tahoma" w:eastAsia="Calibri" w:hAnsi="Tahoma" w:cs="Tahoma"/>
                <w:b/>
                <w:spacing w:val="-1"/>
                <w:sz w:val="14"/>
                <w:szCs w:val="14"/>
              </w:rPr>
            </w:pPr>
          </w:p>
        </w:tc>
      </w:tr>
    </w:tbl>
    <w:p w:rsidR="007644C1" w:rsidRPr="00DB0FA1" w:rsidRDefault="007644C1" w:rsidP="007644C1">
      <w:pPr>
        <w:pStyle w:val="Sinespaciado"/>
        <w:jc w:val="both"/>
        <w:rPr>
          <w:rFonts w:ascii="Tahoma" w:hAnsi="Tahoma" w:cs="Tahoma"/>
          <w:b/>
          <w:sz w:val="14"/>
          <w:szCs w:val="14"/>
        </w:rPr>
      </w:pPr>
    </w:p>
    <w:p w:rsidR="007644C1" w:rsidRDefault="007644C1" w:rsidP="007644C1">
      <w:pPr>
        <w:pStyle w:val="Sinespaciado"/>
        <w:jc w:val="both"/>
        <w:rPr>
          <w:rFonts w:ascii="Tahoma" w:hAnsi="Tahoma" w:cs="Tahoma"/>
          <w:b/>
          <w:sz w:val="14"/>
          <w:szCs w:val="14"/>
          <w:highlight w:val="yellow"/>
        </w:rPr>
      </w:pPr>
    </w:p>
    <w:p w:rsidR="00BD0078" w:rsidRPr="00E04077" w:rsidRDefault="00BD0078" w:rsidP="007644C1">
      <w:pPr>
        <w:pStyle w:val="Sinespaciado"/>
        <w:jc w:val="both"/>
        <w:rPr>
          <w:rFonts w:ascii="Tahoma" w:hAnsi="Tahoma" w:cs="Tahoma"/>
          <w:b/>
          <w:sz w:val="14"/>
          <w:szCs w:val="14"/>
          <w:highlight w:val="yellow"/>
        </w:rPr>
      </w:pPr>
      <w:bookmarkStart w:id="0" w:name="_GoBack"/>
      <w:bookmarkEnd w:id="0"/>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FE5BFA" w:rsidP="00AC558E">
            <w:pPr>
              <w:jc w:val="right"/>
              <w:rPr>
                <w:rFonts w:ascii="Tahoma" w:hAnsi="Tahoma" w:cs="Tahoma"/>
                <w:sz w:val="14"/>
                <w:szCs w:val="14"/>
                <w:highlight w:val="yellow"/>
              </w:rPr>
            </w:pPr>
            <w:r>
              <w:rPr>
                <w:rFonts w:ascii="Tahoma" w:hAnsi="Tahoma" w:cs="Tahoma"/>
                <w:sz w:val="14"/>
                <w:szCs w:val="14"/>
              </w:rPr>
              <w:t>48,816,593.33</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FE5BFA" w:rsidP="003B65FD">
            <w:pPr>
              <w:jc w:val="right"/>
              <w:rPr>
                <w:rFonts w:ascii="Tahoma" w:hAnsi="Tahoma" w:cs="Tahoma"/>
                <w:b/>
                <w:sz w:val="14"/>
                <w:szCs w:val="14"/>
                <w:highlight w:val="yellow"/>
              </w:rPr>
            </w:pPr>
            <w:r w:rsidRPr="00FE5BFA">
              <w:rPr>
                <w:rFonts w:ascii="Tahoma" w:hAnsi="Tahoma" w:cs="Tahoma"/>
                <w:b/>
                <w:sz w:val="14"/>
                <w:szCs w:val="14"/>
              </w:rPr>
              <w:t>48,816,593.33</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7644C1" w:rsidRPr="00B16E86" w:rsidRDefault="00F41663" w:rsidP="00B16E86">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A55CB0" w:rsidRPr="00B16E86">
        <w:rPr>
          <w:rFonts w:ascii="Tahoma" w:eastAsia="Calibri" w:hAnsi="Tahoma" w:cs="Tahoma"/>
          <w:spacing w:val="-1"/>
          <w:sz w:val="14"/>
          <w:szCs w:val="14"/>
        </w:rPr>
        <w:t>3</w:t>
      </w:r>
      <w:r w:rsidR="00FE5BFA">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FE5BFA">
        <w:rPr>
          <w:rFonts w:ascii="Tahoma" w:eastAsia="Calibri" w:hAnsi="Tahoma" w:cs="Tahoma"/>
          <w:spacing w:val="-1"/>
          <w:sz w:val="14"/>
          <w:szCs w:val="14"/>
        </w:rPr>
        <w:t>dic</w:t>
      </w:r>
      <w:r w:rsidR="00E0770F">
        <w:rPr>
          <w:rFonts w:ascii="Tahoma" w:eastAsia="Calibri" w:hAnsi="Tahoma" w:cs="Tahoma"/>
          <w:spacing w:val="-1"/>
          <w:sz w:val="14"/>
          <w:szCs w:val="14"/>
        </w:rPr>
        <w:t>iembre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201</w:t>
      </w:r>
      <w:r w:rsidR="00FB7EE2" w:rsidRPr="00B16E86">
        <w:rPr>
          <w:rFonts w:ascii="Tahoma" w:eastAsia="Calibri" w:hAnsi="Tahoma" w:cs="Tahoma"/>
          <w:spacing w:val="-1"/>
          <w:sz w:val="14"/>
          <w:szCs w:val="14"/>
        </w:rPr>
        <w:t>9</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760455" w:rsidRDefault="00760455"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lastRenderedPageBreak/>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FE5BFA">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FE5BFA">
              <w:rPr>
                <w:rFonts w:ascii="Tahoma" w:hAnsi="Tahoma" w:cs="Tahoma"/>
                <w:bCs/>
                <w:color w:val="000000"/>
                <w:sz w:val="14"/>
                <w:szCs w:val="14"/>
              </w:rPr>
              <w:t>43,593,244.46</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FE5BFA">
              <w:rPr>
                <w:rFonts w:ascii="Tahoma" w:hAnsi="Tahoma" w:cs="Tahoma"/>
                <w:bCs/>
                <w:color w:val="000000"/>
                <w:sz w:val="14"/>
                <w:szCs w:val="14"/>
              </w:rPr>
              <w:t>43,593,244.46</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A44EB8">
            <w:pPr>
              <w:jc w:val="right"/>
              <w:rPr>
                <w:rFonts w:ascii="Tahoma" w:hAnsi="Tahoma" w:cs="Tahoma"/>
                <w:bCs/>
                <w:color w:val="000000"/>
                <w:sz w:val="14"/>
                <w:szCs w:val="14"/>
              </w:rPr>
            </w:pPr>
            <w:r>
              <w:rPr>
                <w:rFonts w:ascii="Tahoma" w:hAnsi="Tahoma" w:cs="Tahoma"/>
                <w:bCs/>
                <w:color w:val="000000"/>
                <w:sz w:val="14"/>
                <w:szCs w:val="14"/>
              </w:rPr>
              <w:t>$</w:t>
            </w:r>
            <w:r w:rsidR="00A44EB8">
              <w:rPr>
                <w:rFonts w:ascii="Tahoma" w:hAnsi="Tahoma" w:cs="Tahoma"/>
                <w:bCs/>
                <w:color w:val="000000"/>
                <w:sz w:val="14"/>
                <w:szCs w:val="14"/>
              </w:rPr>
              <w:t>339,463.11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A44EB8">
              <w:rPr>
                <w:rFonts w:ascii="Tahoma" w:hAnsi="Tahoma" w:cs="Tahoma"/>
                <w:bCs/>
                <w:color w:val="000000"/>
                <w:sz w:val="14"/>
                <w:szCs w:val="14"/>
              </w:rPr>
              <w:t>339,463.11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44EB8">
              <w:rPr>
                <w:rFonts w:ascii="Tahoma" w:hAnsi="Tahoma" w:cs="Tahoma"/>
                <w:bCs/>
                <w:color w:val="000000"/>
                <w:sz w:val="14"/>
                <w:szCs w:val="14"/>
              </w:rPr>
              <w:t>61,972.97</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44EB8">
              <w:rPr>
                <w:rFonts w:ascii="Tahoma" w:hAnsi="Tahoma" w:cs="Tahoma"/>
                <w:bCs/>
                <w:color w:val="000000"/>
                <w:sz w:val="14"/>
                <w:szCs w:val="14"/>
              </w:rPr>
              <w:t>61,972.97</w:t>
            </w:r>
            <w:r w:rsidR="00E0770F" w:rsidRPr="00E0770F">
              <w:rPr>
                <w:rFonts w:ascii="Tahoma" w:hAnsi="Tahoma" w:cs="Tahoma"/>
                <w:bCs/>
                <w:color w:val="000000"/>
                <w:sz w:val="14"/>
                <w:szCs w:val="14"/>
              </w:rPr>
              <w:t>‬</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44EB8">
              <w:rPr>
                <w:rFonts w:ascii="Tahoma" w:hAnsi="Tahoma" w:cs="Tahoma"/>
                <w:bCs/>
                <w:color w:val="000000"/>
                <w:sz w:val="14"/>
                <w:szCs w:val="14"/>
              </w:rPr>
              <w:t>24,799.00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A44EB8">
              <w:rPr>
                <w:rFonts w:ascii="Tahoma" w:hAnsi="Tahoma" w:cs="Tahoma"/>
                <w:bCs/>
                <w:color w:val="000000"/>
                <w:sz w:val="14"/>
                <w:szCs w:val="14"/>
              </w:rPr>
              <w:t>24,799.00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A44EB8">
              <w:rPr>
                <w:rFonts w:ascii="Tahoma" w:hAnsi="Tahoma" w:cs="Tahoma"/>
                <w:bCs/>
                <w:color w:val="000000"/>
                <w:sz w:val="14"/>
                <w:szCs w:val="14"/>
              </w:rPr>
              <w:t>5,477,321.28</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A44EB8">
              <w:rPr>
                <w:rFonts w:ascii="Tahoma" w:hAnsi="Tahoma" w:cs="Tahoma"/>
                <w:bCs/>
                <w:color w:val="000000"/>
                <w:sz w:val="14"/>
                <w:szCs w:val="14"/>
              </w:rPr>
              <w:t>5,477,321.28</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A44EB8">
              <w:rPr>
                <w:rFonts w:ascii="Tahoma" w:hAnsi="Tahoma" w:cs="Tahoma"/>
                <w:bCs/>
                <w:color w:val="000000"/>
                <w:sz w:val="14"/>
                <w:szCs w:val="14"/>
              </w:rPr>
              <w:t>563,229.90</w:t>
            </w:r>
            <w:r w:rsidR="00AD760A" w:rsidRPr="00AD760A">
              <w:rPr>
                <w:rFonts w:ascii="Tahoma" w:hAnsi="Tahoma" w:cs="Tahoma"/>
                <w:bCs/>
                <w:color w:val="000000"/>
                <w:sz w:val="14"/>
                <w:szCs w:val="14"/>
              </w:rPr>
              <w:t>‬</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A44EB8">
              <w:rPr>
                <w:rFonts w:ascii="Tahoma" w:hAnsi="Tahoma" w:cs="Tahoma"/>
                <w:bCs/>
                <w:color w:val="000000"/>
                <w:sz w:val="14"/>
                <w:szCs w:val="14"/>
              </w:rPr>
              <w:t>563,229.90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w:t>
      </w:r>
      <w:r w:rsidR="00A44EB8">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A44EB8">
        <w:rPr>
          <w:rFonts w:ascii="Tahoma" w:eastAsia="Calibri" w:hAnsi="Tahoma" w:cs="Tahoma"/>
          <w:spacing w:val="-1"/>
          <w:sz w:val="14"/>
          <w:szCs w:val="14"/>
        </w:rPr>
        <w:t>diciembre</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Default="00A00163"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Default="00B16E86" w:rsidP="00A00163">
      <w:pPr>
        <w:spacing w:before="120" w:after="120" w:line="240" w:lineRule="exact"/>
        <w:jc w:val="both"/>
        <w:rPr>
          <w:rFonts w:ascii="Tahoma" w:eastAsia="Calibri" w:hAnsi="Tahoma" w:cs="Tahoma"/>
          <w:spacing w:val="-1"/>
          <w:sz w:val="14"/>
          <w:szCs w:val="14"/>
        </w:rPr>
      </w:pP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A44EB8">
        <w:rPr>
          <w:rFonts w:ascii="Tahoma" w:eastAsia="Calibri" w:hAnsi="Tahoma" w:cs="Tahoma"/>
          <w:spacing w:val="-1"/>
          <w:sz w:val="14"/>
          <w:szCs w:val="14"/>
        </w:rPr>
        <w:t>diciembre</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B16E86" w:rsidRPr="007B4830"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Pr="007B4830"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7B5592" w:rsidRPr="00B16E86" w:rsidRDefault="000F3B94" w:rsidP="00B16E86">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0B5F3F" w:rsidRPr="00B16E86" w:rsidRDefault="000B5F3F" w:rsidP="00B16E86">
      <w:pPr>
        <w:spacing w:before="120" w:after="120" w:line="240" w:lineRule="exact"/>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A44EB8">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proofErr w:type="spellStart"/>
      <w:r w:rsidR="0075039E">
        <w:rPr>
          <w:rFonts w:ascii="Tahoma" w:eastAsia="Calibri" w:hAnsi="Tahoma" w:cs="Tahoma"/>
          <w:spacing w:val="-1"/>
          <w:sz w:val="14"/>
          <w:szCs w:val="14"/>
        </w:rPr>
        <w:t>N</w:t>
      </w:r>
      <w:r w:rsidR="00A44EB8">
        <w:rPr>
          <w:rFonts w:ascii="Tahoma" w:eastAsia="Calibri" w:hAnsi="Tahoma" w:cs="Tahoma"/>
          <w:spacing w:val="-1"/>
          <w:sz w:val="14"/>
          <w:szCs w:val="14"/>
        </w:rPr>
        <w:t>diciembre</w:t>
      </w:r>
      <w:proofErr w:type="spellEnd"/>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B16E86" w:rsidRPr="007B4830" w:rsidRDefault="00B16E86"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2D" w:rsidRDefault="006F532D" w:rsidP="00FE0EA0">
      <w:r>
        <w:separator/>
      </w:r>
    </w:p>
  </w:endnote>
  <w:endnote w:type="continuationSeparator" w:id="0">
    <w:p w:rsidR="006F532D" w:rsidRDefault="006F532D"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DB0FA1" w:rsidRDefault="00DB0FA1">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B0FA1" w:rsidRDefault="00DB0FA1"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DB0FA1" w:rsidRPr="00D86A5A" w:rsidRDefault="00DB0FA1" w:rsidP="00157F23">
                              <w:pPr>
                                <w:jc w:val="center"/>
                                <w:rPr>
                                  <w:rFonts w:asciiTheme="minorHAnsi" w:hAnsi="Calibri" w:cstheme="minorBidi"/>
                                  <w:b/>
                                  <w:color w:val="000000" w:themeColor="text1"/>
                                  <w:kern w:val="24"/>
                                  <w:sz w:val="12"/>
                                  <w:szCs w:val="22"/>
                                  <w:lang w:val="es-MX"/>
                                </w:rPr>
                              </w:pPr>
                            </w:p>
                            <w:p w:rsidR="00DB0FA1" w:rsidRPr="003A72B1" w:rsidRDefault="00DB0FA1"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E007A6" w:rsidRDefault="00E007A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007A6" w:rsidRPr="00D86A5A" w:rsidRDefault="00E007A6" w:rsidP="00157F23">
                        <w:pPr>
                          <w:jc w:val="center"/>
                          <w:rPr>
                            <w:rFonts w:asciiTheme="minorHAnsi" w:hAnsi="Calibri" w:cstheme="minorBidi"/>
                            <w:b/>
                            <w:color w:val="000000" w:themeColor="text1"/>
                            <w:kern w:val="24"/>
                            <w:sz w:val="12"/>
                            <w:szCs w:val="22"/>
                            <w:lang w:val="es-MX"/>
                          </w:rPr>
                        </w:pPr>
                      </w:p>
                      <w:p w:rsidR="00E007A6" w:rsidRPr="003A72B1" w:rsidRDefault="00E007A6"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BD0078">
          <w:rPr>
            <w:noProof/>
          </w:rPr>
          <w:t>6</w:t>
        </w:r>
        <w:r>
          <w:rPr>
            <w:noProof/>
          </w:rPr>
          <w:fldChar w:fldCharType="end"/>
        </w:r>
      </w:p>
    </w:sdtContent>
  </w:sdt>
  <w:p w:rsidR="00DB0FA1" w:rsidRDefault="00DB0FA1">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2D" w:rsidRDefault="006F532D" w:rsidP="00FE0EA0">
      <w:r>
        <w:separator/>
      </w:r>
    </w:p>
  </w:footnote>
  <w:footnote w:type="continuationSeparator" w:id="0">
    <w:p w:rsidR="006F532D" w:rsidRDefault="006F532D"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A1" w:rsidRPr="00A230BA" w:rsidRDefault="00DB0FA1"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DB0FA1" w:rsidRDefault="00DB0F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7239"/>
    <w:rsid w:val="00403C23"/>
    <w:rsid w:val="004069D0"/>
    <w:rsid w:val="00411276"/>
    <w:rsid w:val="00413256"/>
    <w:rsid w:val="00413EAC"/>
    <w:rsid w:val="00413F10"/>
    <w:rsid w:val="00414733"/>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3B7C"/>
    <w:rsid w:val="00695CE5"/>
    <w:rsid w:val="0069742C"/>
    <w:rsid w:val="006A062B"/>
    <w:rsid w:val="006A0D2F"/>
    <w:rsid w:val="006A1F37"/>
    <w:rsid w:val="006A47E1"/>
    <w:rsid w:val="006A4FE8"/>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F12CD"/>
    <w:rsid w:val="006F3295"/>
    <w:rsid w:val="006F532D"/>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0F0B"/>
    <w:rsid w:val="00865342"/>
    <w:rsid w:val="008657C7"/>
    <w:rsid w:val="00865F70"/>
    <w:rsid w:val="00866A97"/>
    <w:rsid w:val="008676B2"/>
    <w:rsid w:val="00873290"/>
    <w:rsid w:val="00875236"/>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77DE"/>
    <w:rsid w:val="009F7F22"/>
    <w:rsid w:val="00A00163"/>
    <w:rsid w:val="00A002D0"/>
    <w:rsid w:val="00A01AE3"/>
    <w:rsid w:val="00A04668"/>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4AF5"/>
    <w:rsid w:val="00BB6541"/>
    <w:rsid w:val="00BB6B17"/>
    <w:rsid w:val="00BB76F0"/>
    <w:rsid w:val="00BC30E4"/>
    <w:rsid w:val="00BC3786"/>
    <w:rsid w:val="00BC4A4C"/>
    <w:rsid w:val="00BC61BB"/>
    <w:rsid w:val="00BC6F9D"/>
    <w:rsid w:val="00BC7837"/>
    <w:rsid w:val="00BD0078"/>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7CE"/>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2292"/>
    <w:rsid w:val="00D826DE"/>
    <w:rsid w:val="00D8316C"/>
    <w:rsid w:val="00D85FEA"/>
    <w:rsid w:val="00D86DCD"/>
    <w:rsid w:val="00D87A4A"/>
    <w:rsid w:val="00D918C5"/>
    <w:rsid w:val="00D9324C"/>
    <w:rsid w:val="00D958CD"/>
    <w:rsid w:val="00D9626B"/>
    <w:rsid w:val="00DA0085"/>
    <w:rsid w:val="00DA04F6"/>
    <w:rsid w:val="00DA2804"/>
    <w:rsid w:val="00DA56AE"/>
    <w:rsid w:val="00DA59F0"/>
    <w:rsid w:val="00DA5CDB"/>
    <w:rsid w:val="00DA6495"/>
    <w:rsid w:val="00DA6D5B"/>
    <w:rsid w:val="00DA7E93"/>
    <w:rsid w:val="00DB0804"/>
    <w:rsid w:val="00DB0E6C"/>
    <w:rsid w:val="00DB0FA1"/>
    <w:rsid w:val="00DB1DC8"/>
    <w:rsid w:val="00DB241D"/>
    <w:rsid w:val="00DB2880"/>
    <w:rsid w:val="00DB662C"/>
    <w:rsid w:val="00DC0A1B"/>
    <w:rsid w:val="00DC3D72"/>
    <w:rsid w:val="00DC7352"/>
    <w:rsid w:val="00DC7574"/>
    <w:rsid w:val="00DC7DDD"/>
    <w:rsid w:val="00DD04FC"/>
    <w:rsid w:val="00DD19E0"/>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E4"/>
    <w:rsid w:val="00E03D91"/>
    <w:rsid w:val="00E04077"/>
    <w:rsid w:val="00E0742D"/>
    <w:rsid w:val="00E0770F"/>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3C7A"/>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0319"/>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05A28"/>
    <w:rsid w:val="00F13AB9"/>
    <w:rsid w:val="00F21AC7"/>
    <w:rsid w:val="00F26C91"/>
    <w:rsid w:val="00F3083A"/>
    <w:rsid w:val="00F3212B"/>
    <w:rsid w:val="00F328AD"/>
    <w:rsid w:val="00F333B9"/>
    <w:rsid w:val="00F33A2B"/>
    <w:rsid w:val="00F37721"/>
    <w:rsid w:val="00F40F90"/>
    <w:rsid w:val="00F41663"/>
    <w:rsid w:val="00F42DB7"/>
    <w:rsid w:val="00F4303B"/>
    <w:rsid w:val="00F43CE2"/>
    <w:rsid w:val="00F46C26"/>
    <w:rsid w:val="00F51933"/>
    <w:rsid w:val="00F52EAF"/>
    <w:rsid w:val="00F544DC"/>
    <w:rsid w:val="00F54D80"/>
    <w:rsid w:val="00F573B9"/>
    <w:rsid w:val="00F60A35"/>
    <w:rsid w:val="00F6103B"/>
    <w:rsid w:val="00F624F6"/>
    <w:rsid w:val="00F627AC"/>
    <w:rsid w:val="00F636DB"/>
    <w:rsid w:val="00F65620"/>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5BFA"/>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5A4B-06E3-4D45-8E5D-1B95369D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4320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3</cp:revision>
  <cp:lastPrinted>2020-02-05T15:34:00Z</cp:lastPrinted>
  <dcterms:created xsi:type="dcterms:W3CDTF">2020-02-05T15:34:00Z</dcterms:created>
  <dcterms:modified xsi:type="dcterms:W3CDTF">2020-02-05T15:45:00Z</dcterms:modified>
</cp:coreProperties>
</file>